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18B5F" w14:textId="355E0BC4" w:rsidR="007B5D65" w:rsidRPr="003F048A" w:rsidRDefault="000C1813" w:rsidP="00D30871">
      <w:pPr>
        <w:rPr>
          <w:rFonts w:ascii="Arial" w:eastAsia="Arial Narrow" w:hAnsi="Arial" w:cs="Arial"/>
          <w:sz w:val="28"/>
          <w:szCs w:val="28"/>
          <w:lang w:val="en-GB"/>
        </w:rPr>
      </w:pPr>
      <w:r w:rsidRPr="003F048A">
        <w:rPr>
          <w:rFonts w:ascii="Arial" w:eastAsia="Arial Narrow" w:hAnsi="Arial" w:cs="Arial"/>
          <w:sz w:val="28"/>
          <w:szCs w:val="28"/>
          <w:lang w:val="en-GB"/>
        </w:rPr>
        <w:t>We believe that everyone</w:t>
      </w:r>
      <w:r w:rsidR="00D30871" w:rsidRPr="003F048A">
        <w:rPr>
          <w:rFonts w:ascii="Arial" w:eastAsia="Arial Narrow" w:hAnsi="Arial" w:cs="Arial"/>
          <w:sz w:val="28"/>
          <w:szCs w:val="28"/>
          <w:lang w:val="en-GB"/>
        </w:rPr>
        <w:t xml:space="preserve"> </w:t>
      </w:r>
      <w:r w:rsidRPr="003F048A">
        <w:rPr>
          <w:rFonts w:ascii="Arial" w:eastAsia="Arial Narrow" w:hAnsi="Arial" w:cs="Arial"/>
          <w:sz w:val="28"/>
          <w:szCs w:val="28"/>
          <w:lang w:val="en-GB"/>
        </w:rPr>
        <w:t xml:space="preserve">has the potential to </w:t>
      </w:r>
      <w:r w:rsidR="00D30871" w:rsidRPr="003F048A">
        <w:rPr>
          <w:rFonts w:ascii="Arial" w:eastAsia="Arial Narrow" w:hAnsi="Arial" w:cs="Arial"/>
          <w:sz w:val="28"/>
          <w:szCs w:val="28"/>
          <w:lang w:val="en-GB"/>
        </w:rPr>
        <w:t>grow, learn</w:t>
      </w:r>
      <w:r w:rsidRPr="003F048A">
        <w:rPr>
          <w:rFonts w:ascii="Arial" w:eastAsia="Arial Narrow" w:hAnsi="Arial" w:cs="Arial"/>
          <w:sz w:val="28"/>
          <w:szCs w:val="28"/>
          <w:lang w:val="en-GB"/>
        </w:rPr>
        <w:t xml:space="preserve"> and make choices.</w:t>
      </w:r>
    </w:p>
    <w:p w14:paraId="2C081CE9" w14:textId="3174F4FF" w:rsidR="007B5D65" w:rsidRPr="003F048A" w:rsidRDefault="007B5D65" w:rsidP="00D30871">
      <w:pPr>
        <w:rPr>
          <w:rFonts w:ascii="Arial" w:hAnsi="Arial" w:cs="Arial"/>
          <w:sz w:val="28"/>
          <w:szCs w:val="28"/>
          <w:lang w:val="en-GB"/>
        </w:rPr>
      </w:pPr>
    </w:p>
    <w:p w14:paraId="6EE7B3CD" w14:textId="16F1081A" w:rsidR="00D30871" w:rsidRPr="003F048A" w:rsidRDefault="00D30871" w:rsidP="00D30871">
      <w:pPr>
        <w:rPr>
          <w:rFonts w:ascii="Arial" w:hAnsi="Arial" w:cs="Arial"/>
          <w:sz w:val="28"/>
          <w:szCs w:val="28"/>
          <w:lang w:val="en-GB"/>
        </w:rPr>
      </w:pPr>
      <w:r w:rsidRPr="003F048A">
        <w:rPr>
          <w:rFonts w:ascii="Arial" w:hAnsi="Arial" w:cs="Arial"/>
          <w:sz w:val="28"/>
          <w:szCs w:val="28"/>
          <w:lang w:val="en-GB"/>
        </w:rPr>
        <w:t>Candidate Brief for the role of Quality and Risk Director at Turning Point</w:t>
      </w:r>
    </w:p>
    <w:p w14:paraId="37D07E86" w14:textId="5492B38B" w:rsidR="00D30871" w:rsidRPr="003F048A" w:rsidRDefault="00D30871" w:rsidP="00D30871">
      <w:pPr>
        <w:rPr>
          <w:rFonts w:ascii="Arial" w:hAnsi="Arial" w:cs="Arial"/>
          <w:sz w:val="28"/>
          <w:szCs w:val="28"/>
          <w:lang w:val="en-GB"/>
        </w:rPr>
      </w:pPr>
    </w:p>
    <w:p w14:paraId="1AFEC5AC" w14:textId="322F98C2" w:rsidR="00D30871" w:rsidRPr="003F048A" w:rsidRDefault="00D30871" w:rsidP="00D30871">
      <w:pPr>
        <w:rPr>
          <w:rFonts w:ascii="Arial" w:hAnsi="Arial" w:cs="Arial"/>
          <w:sz w:val="28"/>
          <w:szCs w:val="28"/>
          <w:lang w:val="en-GB"/>
        </w:rPr>
      </w:pPr>
      <w:r w:rsidRPr="003F048A">
        <w:rPr>
          <w:rFonts w:ascii="Arial" w:hAnsi="Arial" w:cs="Arial"/>
          <w:sz w:val="28"/>
          <w:szCs w:val="28"/>
          <w:lang w:val="en-GB"/>
        </w:rPr>
        <w:t>June 2021</w:t>
      </w:r>
    </w:p>
    <w:p w14:paraId="670423CA" w14:textId="24DDEA01" w:rsidR="00D30871" w:rsidRPr="003F048A" w:rsidRDefault="00D30871" w:rsidP="00D30871">
      <w:pPr>
        <w:rPr>
          <w:rFonts w:ascii="Arial" w:hAnsi="Arial" w:cs="Arial"/>
          <w:sz w:val="28"/>
          <w:szCs w:val="28"/>
          <w:lang w:val="en-GB"/>
        </w:rPr>
      </w:pPr>
    </w:p>
    <w:p w14:paraId="7066F83C" w14:textId="604DCC94" w:rsidR="00D30871" w:rsidRPr="001B1B63" w:rsidRDefault="00D30871" w:rsidP="00D30871">
      <w:pPr>
        <w:rPr>
          <w:rFonts w:ascii="Arial" w:hAnsi="Arial" w:cs="Arial"/>
          <w:b/>
          <w:bCs/>
          <w:sz w:val="28"/>
          <w:szCs w:val="28"/>
          <w:lang w:val="en-GB"/>
        </w:rPr>
      </w:pPr>
      <w:r w:rsidRPr="001B1B63">
        <w:rPr>
          <w:rFonts w:ascii="Arial" w:hAnsi="Arial" w:cs="Arial"/>
          <w:b/>
          <w:bCs/>
          <w:sz w:val="28"/>
          <w:szCs w:val="28"/>
          <w:lang w:val="en-GB"/>
        </w:rPr>
        <w:t>Contents:</w:t>
      </w:r>
    </w:p>
    <w:p w14:paraId="23AE424A" w14:textId="6848C471" w:rsidR="00D30871" w:rsidRPr="003F048A" w:rsidRDefault="00D30871" w:rsidP="00D30871">
      <w:pPr>
        <w:rPr>
          <w:rFonts w:ascii="Arial" w:hAnsi="Arial" w:cs="Arial"/>
          <w:sz w:val="28"/>
          <w:szCs w:val="28"/>
          <w:lang w:val="en-GB"/>
        </w:rPr>
      </w:pPr>
      <w:r w:rsidRPr="003F048A">
        <w:rPr>
          <w:rFonts w:ascii="Arial" w:hAnsi="Arial" w:cs="Arial"/>
          <w:sz w:val="28"/>
          <w:szCs w:val="28"/>
          <w:lang w:val="en-GB"/>
        </w:rPr>
        <w:t>Welcome – page 2</w:t>
      </w:r>
    </w:p>
    <w:p w14:paraId="4AA51B9C" w14:textId="4A1E5DC7" w:rsidR="00D30871" w:rsidRPr="003F048A" w:rsidRDefault="00D30871" w:rsidP="00D30871">
      <w:pPr>
        <w:rPr>
          <w:rFonts w:ascii="Arial" w:hAnsi="Arial" w:cs="Arial"/>
          <w:sz w:val="28"/>
          <w:szCs w:val="28"/>
          <w:lang w:val="en-GB"/>
        </w:rPr>
      </w:pPr>
      <w:r w:rsidRPr="003F048A">
        <w:rPr>
          <w:rFonts w:ascii="Arial" w:hAnsi="Arial" w:cs="Arial"/>
          <w:sz w:val="28"/>
          <w:szCs w:val="28"/>
          <w:lang w:val="en-GB"/>
        </w:rPr>
        <w:t>About us – page 3</w:t>
      </w:r>
    </w:p>
    <w:p w14:paraId="0A0066C0" w14:textId="15AF2634" w:rsidR="00D30871" w:rsidRPr="003F048A" w:rsidRDefault="00D30871" w:rsidP="00D30871">
      <w:pPr>
        <w:rPr>
          <w:rFonts w:ascii="Arial" w:hAnsi="Arial" w:cs="Arial"/>
          <w:sz w:val="28"/>
          <w:szCs w:val="28"/>
          <w:lang w:val="en-GB"/>
        </w:rPr>
      </w:pPr>
      <w:r w:rsidRPr="003F048A">
        <w:rPr>
          <w:rFonts w:ascii="Arial" w:hAnsi="Arial" w:cs="Arial"/>
          <w:sz w:val="28"/>
          <w:szCs w:val="28"/>
          <w:lang w:val="en-GB"/>
        </w:rPr>
        <w:t xml:space="preserve">Our vision and values and our goals – page </w:t>
      </w:r>
      <w:r w:rsidR="0095728A">
        <w:rPr>
          <w:rFonts w:ascii="Arial" w:hAnsi="Arial" w:cs="Arial"/>
          <w:sz w:val="28"/>
          <w:szCs w:val="28"/>
          <w:lang w:val="en-GB"/>
        </w:rPr>
        <w:t>8</w:t>
      </w:r>
    </w:p>
    <w:p w14:paraId="11F10B59" w14:textId="74B96109" w:rsidR="00D30871" w:rsidRPr="003F048A" w:rsidRDefault="00D30871" w:rsidP="00D30871">
      <w:pPr>
        <w:rPr>
          <w:rFonts w:ascii="Arial" w:hAnsi="Arial" w:cs="Arial"/>
          <w:sz w:val="28"/>
          <w:szCs w:val="28"/>
          <w:lang w:val="en-GB"/>
        </w:rPr>
      </w:pPr>
      <w:r w:rsidRPr="003F048A">
        <w:rPr>
          <w:rFonts w:ascii="Arial" w:hAnsi="Arial" w:cs="Arial"/>
          <w:sz w:val="28"/>
          <w:szCs w:val="28"/>
          <w:lang w:val="en-GB"/>
        </w:rPr>
        <w:t>Our finances – page 1</w:t>
      </w:r>
      <w:r w:rsidR="001B1B63">
        <w:rPr>
          <w:rFonts w:ascii="Arial" w:hAnsi="Arial" w:cs="Arial"/>
          <w:sz w:val="28"/>
          <w:szCs w:val="28"/>
          <w:lang w:val="en-GB"/>
        </w:rPr>
        <w:t>0</w:t>
      </w:r>
    </w:p>
    <w:p w14:paraId="3E0DA872" w14:textId="66CF9EFC" w:rsidR="00D30871" w:rsidRPr="003F048A" w:rsidRDefault="00D30871" w:rsidP="00D30871">
      <w:pPr>
        <w:rPr>
          <w:rFonts w:ascii="Arial" w:hAnsi="Arial" w:cs="Arial"/>
          <w:sz w:val="28"/>
          <w:szCs w:val="28"/>
          <w:lang w:val="en-GB"/>
        </w:rPr>
      </w:pPr>
      <w:r w:rsidRPr="003F048A">
        <w:rPr>
          <w:rFonts w:ascii="Arial" w:hAnsi="Arial" w:cs="Arial"/>
          <w:sz w:val="28"/>
          <w:szCs w:val="28"/>
          <w:lang w:val="en-GB"/>
        </w:rPr>
        <w:t>Job description – page 1</w:t>
      </w:r>
      <w:r w:rsidR="00727786">
        <w:rPr>
          <w:rFonts w:ascii="Arial" w:hAnsi="Arial" w:cs="Arial"/>
          <w:sz w:val="28"/>
          <w:szCs w:val="28"/>
          <w:lang w:val="en-GB"/>
        </w:rPr>
        <w:t>1</w:t>
      </w:r>
      <w:r w:rsidRPr="003F048A">
        <w:rPr>
          <w:rFonts w:ascii="Arial" w:hAnsi="Arial" w:cs="Arial"/>
          <w:sz w:val="28"/>
          <w:szCs w:val="28"/>
          <w:lang w:val="en-GB"/>
        </w:rPr>
        <w:t xml:space="preserve"> and 1</w:t>
      </w:r>
      <w:r w:rsidR="00727786">
        <w:rPr>
          <w:rFonts w:ascii="Arial" w:hAnsi="Arial" w:cs="Arial"/>
          <w:sz w:val="28"/>
          <w:szCs w:val="28"/>
          <w:lang w:val="en-GB"/>
        </w:rPr>
        <w:t>2</w:t>
      </w:r>
    </w:p>
    <w:p w14:paraId="6687C410" w14:textId="66F94AA5" w:rsidR="00D30871" w:rsidRPr="003F048A" w:rsidRDefault="00D30871" w:rsidP="00D30871">
      <w:pPr>
        <w:rPr>
          <w:rFonts w:ascii="Arial" w:hAnsi="Arial" w:cs="Arial"/>
          <w:sz w:val="28"/>
          <w:szCs w:val="28"/>
          <w:lang w:val="en-GB"/>
        </w:rPr>
      </w:pPr>
      <w:r w:rsidRPr="003F048A">
        <w:rPr>
          <w:rFonts w:ascii="Arial" w:hAnsi="Arial" w:cs="Arial"/>
          <w:sz w:val="28"/>
          <w:szCs w:val="28"/>
          <w:lang w:val="en-GB"/>
        </w:rPr>
        <w:t>How to apply – page 1</w:t>
      </w:r>
      <w:r w:rsidR="00727786">
        <w:rPr>
          <w:rFonts w:ascii="Arial" w:hAnsi="Arial" w:cs="Arial"/>
          <w:sz w:val="28"/>
          <w:szCs w:val="28"/>
          <w:lang w:val="en-GB"/>
        </w:rPr>
        <w:t>3</w:t>
      </w:r>
    </w:p>
    <w:p w14:paraId="4E49EEFC" w14:textId="77777777" w:rsidR="007B5D65" w:rsidRPr="003F048A" w:rsidRDefault="007B5D65" w:rsidP="00D30871">
      <w:pPr>
        <w:rPr>
          <w:rFonts w:ascii="Arial" w:hAnsi="Arial" w:cs="Arial"/>
          <w:sz w:val="28"/>
          <w:szCs w:val="28"/>
          <w:lang w:val="en-GB"/>
        </w:rPr>
      </w:pPr>
    </w:p>
    <w:p w14:paraId="65BD89F7" w14:textId="77777777" w:rsidR="007B5D65" w:rsidRPr="003F048A" w:rsidRDefault="007B5D65">
      <w:pPr>
        <w:spacing w:before="7" w:line="100" w:lineRule="exact"/>
        <w:rPr>
          <w:sz w:val="10"/>
          <w:szCs w:val="10"/>
          <w:lang w:val="en-GB"/>
        </w:rPr>
      </w:pPr>
    </w:p>
    <w:p w14:paraId="5A1A4B5B" w14:textId="6926F09B" w:rsidR="007B5D65" w:rsidRPr="003F048A" w:rsidRDefault="00842FD6" w:rsidP="00D30871">
      <w:pPr>
        <w:spacing w:before="16" w:line="280" w:lineRule="exact"/>
        <w:rPr>
          <w:lang w:val="en-GB"/>
        </w:rPr>
      </w:pPr>
      <w:r>
        <w:rPr>
          <w:lang w:val="en-GB"/>
        </w:rPr>
        <w:pict w14:anchorId="7EB318B0">
          <v:group id="_x0000_s1803" style="position:absolute;margin-left:393.5pt;margin-top:234.05pt;width:143.65pt;height:0;z-index:-1819;mso-position-horizontal-relative:page;mso-position-vertical-relative:page" coordorigin="7870,4681" coordsize="2873,0">
            <v:shape id="_x0000_s1804" style="position:absolute;left:7870;top:4681;width:2873;height:0" coordorigin="7870,4681" coordsize="2873,0" path="m7870,4681r2873,e" filled="f" strokecolor="#fdfdfd" strokeweight="3.79872mm">
              <v:path arrowok="t"/>
            </v:shape>
            <w10:wrap anchorx="page" anchory="page"/>
          </v:group>
        </w:pict>
      </w:r>
    </w:p>
    <w:p w14:paraId="3DC9DA3E" w14:textId="77777777" w:rsidR="007B5D65" w:rsidRPr="003F048A" w:rsidRDefault="007B5D65">
      <w:pPr>
        <w:spacing w:before="17" w:line="280" w:lineRule="exact"/>
        <w:rPr>
          <w:sz w:val="28"/>
          <w:szCs w:val="28"/>
          <w:lang w:val="en-GB"/>
        </w:rPr>
      </w:pPr>
    </w:p>
    <w:p w14:paraId="0118503F" w14:textId="77777777" w:rsidR="00D30871" w:rsidRPr="003F048A" w:rsidRDefault="00D30871">
      <w:pPr>
        <w:ind w:left="108" w:right="-812"/>
        <w:rPr>
          <w:rFonts w:ascii="Arial Narrow" w:eastAsia="Arial Narrow" w:hAnsi="Arial Narrow" w:cs="Arial Narrow"/>
          <w:b/>
          <w:color w:val="FDFDFD"/>
          <w:sz w:val="600"/>
          <w:szCs w:val="600"/>
          <w:lang w:val="en-GB"/>
        </w:rPr>
      </w:pPr>
    </w:p>
    <w:p w14:paraId="64B47C76" w14:textId="258159E2" w:rsidR="00D30871" w:rsidRPr="003F048A" w:rsidRDefault="00D30871" w:rsidP="00D30871">
      <w:pPr>
        <w:spacing w:before="5" w:line="180" w:lineRule="exact"/>
        <w:rPr>
          <w:sz w:val="18"/>
          <w:szCs w:val="18"/>
          <w:lang w:val="en-GB"/>
        </w:rPr>
      </w:pPr>
    </w:p>
    <w:p w14:paraId="6E61F243" w14:textId="3E97F943" w:rsidR="00D30871" w:rsidRPr="003F048A" w:rsidRDefault="00D30871" w:rsidP="00D30871">
      <w:pPr>
        <w:spacing w:before="5" w:line="180" w:lineRule="exact"/>
        <w:rPr>
          <w:sz w:val="18"/>
          <w:szCs w:val="18"/>
          <w:lang w:val="en-GB"/>
        </w:rPr>
      </w:pPr>
    </w:p>
    <w:p w14:paraId="6742622B" w14:textId="78BCFBDC" w:rsidR="00D30871" w:rsidRPr="003F048A" w:rsidRDefault="00D30871" w:rsidP="00D30871">
      <w:pPr>
        <w:spacing w:before="5" w:line="180" w:lineRule="exact"/>
        <w:rPr>
          <w:sz w:val="18"/>
          <w:szCs w:val="18"/>
          <w:lang w:val="en-GB"/>
        </w:rPr>
      </w:pPr>
    </w:p>
    <w:p w14:paraId="05172AE0" w14:textId="64D481E7" w:rsidR="00D30871" w:rsidRPr="003F048A" w:rsidRDefault="00D30871" w:rsidP="00D30871">
      <w:pPr>
        <w:spacing w:before="5" w:line="180" w:lineRule="exact"/>
        <w:rPr>
          <w:sz w:val="18"/>
          <w:szCs w:val="18"/>
          <w:lang w:val="en-GB"/>
        </w:rPr>
      </w:pPr>
    </w:p>
    <w:p w14:paraId="47887367" w14:textId="58C01341" w:rsidR="00D30871" w:rsidRPr="003F048A" w:rsidRDefault="00D30871" w:rsidP="00D30871">
      <w:pPr>
        <w:spacing w:before="5" w:line="180" w:lineRule="exact"/>
        <w:rPr>
          <w:sz w:val="18"/>
          <w:szCs w:val="18"/>
          <w:lang w:val="en-GB"/>
        </w:rPr>
      </w:pPr>
    </w:p>
    <w:p w14:paraId="5BAF8079" w14:textId="76E09651" w:rsidR="00D30871" w:rsidRPr="003F048A" w:rsidRDefault="00D30871" w:rsidP="00D30871">
      <w:pPr>
        <w:spacing w:before="5" w:line="180" w:lineRule="exact"/>
        <w:rPr>
          <w:sz w:val="18"/>
          <w:szCs w:val="18"/>
          <w:lang w:val="en-GB"/>
        </w:rPr>
      </w:pPr>
    </w:p>
    <w:p w14:paraId="20F3A501" w14:textId="3E0DC957" w:rsidR="00D30871" w:rsidRPr="003F048A" w:rsidRDefault="00D30871" w:rsidP="00D30871">
      <w:pPr>
        <w:spacing w:before="5" w:line="180" w:lineRule="exact"/>
        <w:rPr>
          <w:sz w:val="18"/>
          <w:szCs w:val="18"/>
          <w:lang w:val="en-GB"/>
        </w:rPr>
      </w:pPr>
    </w:p>
    <w:p w14:paraId="31F1EE5D" w14:textId="77777777" w:rsidR="00D30871" w:rsidRPr="003F048A" w:rsidRDefault="00D30871" w:rsidP="00D30871">
      <w:pPr>
        <w:spacing w:before="5" w:line="180" w:lineRule="exact"/>
        <w:rPr>
          <w:sz w:val="18"/>
          <w:szCs w:val="18"/>
          <w:lang w:val="en-GB"/>
        </w:rPr>
      </w:pPr>
    </w:p>
    <w:p w14:paraId="7B179860" w14:textId="77777777" w:rsidR="00D30871" w:rsidRPr="003F048A" w:rsidRDefault="00D30871" w:rsidP="00D30871">
      <w:pPr>
        <w:spacing w:line="200" w:lineRule="exact"/>
        <w:rPr>
          <w:lang w:val="en-GB"/>
        </w:rPr>
      </w:pPr>
    </w:p>
    <w:p w14:paraId="159B0E27" w14:textId="77777777" w:rsidR="00D30871" w:rsidRPr="003F048A" w:rsidRDefault="00D30871" w:rsidP="00D30871">
      <w:pPr>
        <w:rPr>
          <w:rFonts w:ascii="Arial" w:eastAsia="Arial Narrow" w:hAnsi="Arial" w:cs="Arial"/>
          <w:sz w:val="28"/>
          <w:szCs w:val="28"/>
          <w:lang w:val="en-GB"/>
        </w:rPr>
      </w:pPr>
      <w:r w:rsidRPr="003F048A">
        <w:rPr>
          <w:rFonts w:ascii="Arial" w:eastAsia="Arial Narrow" w:hAnsi="Arial" w:cs="Arial"/>
          <w:sz w:val="28"/>
          <w:szCs w:val="28"/>
          <w:lang w:val="en-GB"/>
        </w:rPr>
        <w:lastRenderedPageBreak/>
        <w:t>Page 2</w:t>
      </w:r>
    </w:p>
    <w:p w14:paraId="16C5C375" w14:textId="46D075EF" w:rsidR="00D30871" w:rsidRPr="001B1B63" w:rsidRDefault="00D30871" w:rsidP="00D30871">
      <w:pPr>
        <w:rPr>
          <w:rFonts w:ascii="Arial" w:eastAsia="Arial Narrow" w:hAnsi="Arial" w:cs="Arial"/>
          <w:b/>
          <w:bCs/>
          <w:sz w:val="28"/>
          <w:szCs w:val="28"/>
          <w:lang w:val="en-GB"/>
        </w:rPr>
      </w:pPr>
      <w:r w:rsidRPr="001B1B63">
        <w:rPr>
          <w:rFonts w:ascii="Arial" w:eastAsia="Arial Narrow" w:hAnsi="Arial" w:cs="Arial"/>
          <w:b/>
          <w:bCs/>
          <w:sz w:val="28"/>
          <w:szCs w:val="28"/>
          <w:lang w:val="en-GB"/>
        </w:rPr>
        <w:t>Welcome</w:t>
      </w:r>
    </w:p>
    <w:p w14:paraId="46492D9C" w14:textId="77777777" w:rsidR="00D30871" w:rsidRPr="003F048A" w:rsidRDefault="00D30871" w:rsidP="00D30871">
      <w:pPr>
        <w:rPr>
          <w:rFonts w:ascii="Arial" w:eastAsia="Arial Narrow" w:hAnsi="Arial" w:cs="Arial"/>
          <w:sz w:val="28"/>
          <w:szCs w:val="28"/>
          <w:lang w:val="en-GB"/>
        </w:rPr>
      </w:pPr>
    </w:p>
    <w:p w14:paraId="533D8F17" w14:textId="476784F8" w:rsidR="00D30871" w:rsidRPr="003F048A" w:rsidRDefault="00D30871" w:rsidP="00D30871">
      <w:pPr>
        <w:rPr>
          <w:rFonts w:ascii="Arial" w:eastAsia="Arial Narrow" w:hAnsi="Arial" w:cs="Arial"/>
          <w:sz w:val="28"/>
          <w:szCs w:val="28"/>
          <w:lang w:val="en-GB"/>
        </w:rPr>
      </w:pPr>
      <w:r w:rsidRPr="003F048A">
        <w:rPr>
          <w:rFonts w:ascii="Arial" w:eastAsia="Arial Narrow" w:hAnsi="Arial" w:cs="Arial"/>
          <w:sz w:val="28"/>
          <w:szCs w:val="28"/>
          <w:lang w:val="en-GB"/>
        </w:rPr>
        <w:t xml:space="preserve">I am Julie, </w:t>
      </w:r>
      <w:r w:rsidR="001B1B63" w:rsidRPr="003F048A">
        <w:rPr>
          <w:rFonts w:ascii="Arial" w:eastAsia="Arial Narrow" w:hAnsi="Arial" w:cs="Arial"/>
          <w:sz w:val="28"/>
          <w:szCs w:val="28"/>
          <w:lang w:val="en-GB"/>
        </w:rPr>
        <w:t>I have</w:t>
      </w:r>
      <w:r w:rsidRPr="003F048A">
        <w:rPr>
          <w:rFonts w:ascii="Arial" w:eastAsia="Arial Narrow" w:hAnsi="Arial" w:cs="Arial"/>
          <w:sz w:val="28"/>
          <w:szCs w:val="28"/>
          <w:lang w:val="en-GB"/>
        </w:rPr>
        <w:t xml:space="preserve"> been part of Turning Point for over 10 years, taking up the role of Chief Executive in April 2020 having previously been Group Managing Director for two years prior to that.</w:t>
      </w:r>
    </w:p>
    <w:p w14:paraId="7BA734B4" w14:textId="77777777" w:rsidR="00D30871" w:rsidRPr="003F048A" w:rsidRDefault="00D30871" w:rsidP="00D30871">
      <w:pPr>
        <w:rPr>
          <w:rFonts w:ascii="Arial" w:hAnsi="Arial" w:cs="Arial"/>
          <w:sz w:val="28"/>
          <w:szCs w:val="28"/>
          <w:lang w:val="en-GB"/>
        </w:rPr>
      </w:pPr>
    </w:p>
    <w:p w14:paraId="37992C97" w14:textId="124E4CE9" w:rsidR="00D30871" w:rsidRPr="003F048A" w:rsidRDefault="00D30871" w:rsidP="00D30871">
      <w:pPr>
        <w:rPr>
          <w:rFonts w:ascii="Arial" w:eastAsia="Arial Narrow" w:hAnsi="Arial" w:cs="Arial"/>
          <w:sz w:val="28"/>
          <w:szCs w:val="28"/>
          <w:lang w:val="en-GB"/>
        </w:rPr>
      </w:pPr>
      <w:r w:rsidRPr="003F048A">
        <w:rPr>
          <w:rFonts w:ascii="Arial" w:eastAsia="Arial Narrow" w:hAnsi="Arial" w:cs="Arial"/>
          <w:sz w:val="28"/>
          <w:szCs w:val="28"/>
          <w:lang w:val="en-GB"/>
        </w:rPr>
        <w:t>The world we operate in is always changing and the demands on our financial strategy, planning and delivery follow.</w:t>
      </w:r>
    </w:p>
    <w:p w14:paraId="0A506AEF" w14:textId="77777777" w:rsidR="00D30871" w:rsidRPr="003F048A" w:rsidRDefault="00D30871" w:rsidP="00D30871">
      <w:pPr>
        <w:rPr>
          <w:rFonts w:ascii="Arial" w:hAnsi="Arial" w:cs="Arial"/>
          <w:sz w:val="28"/>
          <w:szCs w:val="28"/>
          <w:lang w:val="en-GB"/>
        </w:rPr>
      </w:pPr>
    </w:p>
    <w:p w14:paraId="3E4237CC" w14:textId="58F81333" w:rsidR="00D30871" w:rsidRPr="003F048A" w:rsidRDefault="00D30871" w:rsidP="00D30871">
      <w:pPr>
        <w:rPr>
          <w:rFonts w:ascii="Arial" w:eastAsia="Arial Narrow" w:hAnsi="Arial" w:cs="Arial"/>
          <w:sz w:val="28"/>
          <w:szCs w:val="28"/>
          <w:lang w:val="en-GB"/>
        </w:rPr>
      </w:pPr>
      <w:r w:rsidRPr="003F048A">
        <w:rPr>
          <w:rFonts w:ascii="Arial" w:eastAsia="Arial Narrow" w:hAnsi="Arial" w:cs="Arial"/>
          <w:sz w:val="28"/>
          <w:szCs w:val="28"/>
          <w:lang w:val="en-GB"/>
        </w:rPr>
        <w:t>We are at the beginning of an exciting period of growth and transformation for Turning Point where this role will be central to us achieving the possibilities we see before us.</w:t>
      </w:r>
    </w:p>
    <w:p w14:paraId="0D636D3F" w14:textId="77777777" w:rsidR="00D30871" w:rsidRPr="003F048A" w:rsidRDefault="00D30871" w:rsidP="00D30871">
      <w:pPr>
        <w:rPr>
          <w:rFonts w:ascii="Arial" w:hAnsi="Arial" w:cs="Arial"/>
          <w:sz w:val="28"/>
          <w:szCs w:val="28"/>
          <w:lang w:val="en-GB"/>
        </w:rPr>
      </w:pPr>
    </w:p>
    <w:p w14:paraId="3A62BF16" w14:textId="3381F5CF" w:rsidR="00D30871" w:rsidRPr="003F048A" w:rsidRDefault="00D30871" w:rsidP="00D30871">
      <w:pPr>
        <w:rPr>
          <w:rFonts w:ascii="Arial" w:eastAsia="Arial Narrow" w:hAnsi="Arial" w:cs="Arial"/>
          <w:sz w:val="28"/>
          <w:szCs w:val="28"/>
          <w:lang w:val="en-GB"/>
        </w:rPr>
      </w:pPr>
      <w:r w:rsidRPr="003F048A">
        <w:rPr>
          <w:rFonts w:ascii="Arial" w:eastAsia="Arial Narrow" w:hAnsi="Arial" w:cs="Arial"/>
          <w:sz w:val="28"/>
          <w:szCs w:val="28"/>
          <w:lang w:val="en-GB"/>
        </w:rPr>
        <w:t xml:space="preserve">If you share our values, our </w:t>
      </w:r>
      <w:proofErr w:type="gramStart"/>
      <w:r w:rsidRPr="003F048A">
        <w:rPr>
          <w:rFonts w:ascii="Arial" w:eastAsia="Arial Narrow" w:hAnsi="Arial" w:cs="Arial"/>
          <w:sz w:val="28"/>
          <w:szCs w:val="28"/>
          <w:lang w:val="en-GB"/>
        </w:rPr>
        <w:t>passion</w:t>
      </w:r>
      <w:proofErr w:type="gramEnd"/>
      <w:r w:rsidRPr="003F048A">
        <w:rPr>
          <w:rFonts w:ascii="Arial" w:eastAsia="Arial Narrow" w:hAnsi="Arial" w:cs="Arial"/>
          <w:sz w:val="28"/>
          <w:szCs w:val="28"/>
          <w:lang w:val="en-GB"/>
        </w:rPr>
        <w:t xml:space="preserve"> and our belief, then we’d love for you to join us. We want the support that we provide to reach more people, so they can make changes and discover new possibilities in their lives.</w:t>
      </w:r>
    </w:p>
    <w:p w14:paraId="7949877B" w14:textId="77777777" w:rsidR="00D30871" w:rsidRPr="003F048A" w:rsidRDefault="00D30871" w:rsidP="00D30871">
      <w:pPr>
        <w:rPr>
          <w:rFonts w:ascii="Arial" w:hAnsi="Arial" w:cs="Arial"/>
          <w:sz w:val="28"/>
          <w:szCs w:val="28"/>
          <w:lang w:val="en-GB"/>
        </w:rPr>
      </w:pPr>
    </w:p>
    <w:p w14:paraId="14DF6762" w14:textId="73E6C1C2" w:rsidR="00D30871" w:rsidRPr="003F048A" w:rsidRDefault="00D30871" w:rsidP="00D30871">
      <w:pPr>
        <w:rPr>
          <w:rFonts w:ascii="Arial" w:eastAsia="Arial Narrow" w:hAnsi="Arial" w:cs="Arial"/>
          <w:sz w:val="28"/>
          <w:szCs w:val="28"/>
          <w:lang w:val="en-GB"/>
        </w:rPr>
      </w:pPr>
      <w:r w:rsidRPr="003F048A">
        <w:rPr>
          <w:rFonts w:ascii="Arial" w:eastAsia="Arial Narrow" w:hAnsi="Arial" w:cs="Arial"/>
          <w:sz w:val="28"/>
          <w:szCs w:val="28"/>
          <w:lang w:val="en-GB"/>
        </w:rPr>
        <w:t>I am personally really excited about exploring the possibility of you joining our team.</w:t>
      </w:r>
    </w:p>
    <w:p w14:paraId="598DCB14" w14:textId="77777777" w:rsidR="00D30871" w:rsidRPr="003F048A" w:rsidRDefault="00D30871" w:rsidP="00D30871">
      <w:pPr>
        <w:rPr>
          <w:lang w:val="en-GB"/>
        </w:rPr>
      </w:pPr>
    </w:p>
    <w:p w14:paraId="2FB4AC1D" w14:textId="77777777" w:rsidR="00D30871" w:rsidRPr="003F048A" w:rsidRDefault="00D30871" w:rsidP="00D30871">
      <w:pPr>
        <w:rPr>
          <w:rFonts w:eastAsia="Wingdings 3"/>
          <w:lang w:val="en-GB"/>
        </w:rPr>
      </w:pPr>
      <w:r w:rsidRPr="003F048A">
        <w:rPr>
          <w:lang w:val="en-GB"/>
        </w:rPr>
        <w:t xml:space="preserve"> </w:t>
      </w:r>
    </w:p>
    <w:p w14:paraId="413B92F3" w14:textId="027FD6E5" w:rsidR="00D30871" w:rsidRPr="003F048A" w:rsidRDefault="00D30871" w:rsidP="00D30871">
      <w:pPr>
        <w:rPr>
          <w:rFonts w:ascii="Arial" w:eastAsia="Arial Narrow" w:hAnsi="Arial" w:cs="Arial"/>
          <w:lang w:val="en-GB"/>
        </w:rPr>
      </w:pPr>
      <w:r w:rsidRPr="003F048A">
        <w:rPr>
          <w:rFonts w:ascii="Arial" w:eastAsia="Arial Narrow" w:hAnsi="Arial" w:cs="Arial"/>
          <w:sz w:val="28"/>
          <w:szCs w:val="28"/>
          <w:lang w:val="en-GB"/>
        </w:rPr>
        <w:t>Julie Bass, Chie Executive</w:t>
      </w:r>
    </w:p>
    <w:p w14:paraId="1A5BD409" w14:textId="051A0AFB" w:rsidR="00D30871" w:rsidRPr="003F048A" w:rsidRDefault="00D30871" w:rsidP="00D30871">
      <w:pPr>
        <w:rPr>
          <w:rFonts w:eastAsia="Arial Narrow"/>
          <w:lang w:val="en-GB"/>
        </w:rPr>
      </w:pPr>
    </w:p>
    <w:p w14:paraId="5323ECD0" w14:textId="2440D928" w:rsidR="00D30871" w:rsidRPr="003F048A" w:rsidRDefault="00D30871" w:rsidP="00D30871">
      <w:pPr>
        <w:rPr>
          <w:rFonts w:eastAsia="Arial Narrow"/>
          <w:lang w:val="en-GB"/>
        </w:rPr>
      </w:pPr>
    </w:p>
    <w:p w14:paraId="66D79517" w14:textId="777F9115" w:rsidR="00D30871" w:rsidRPr="003F048A" w:rsidRDefault="00D30871" w:rsidP="00D30871">
      <w:pPr>
        <w:rPr>
          <w:rFonts w:eastAsia="Arial Narrow"/>
          <w:lang w:val="en-GB"/>
        </w:rPr>
      </w:pPr>
    </w:p>
    <w:p w14:paraId="73EDCAE3" w14:textId="048D54D7" w:rsidR="00D30871" w:rsidRPr="003F048A" w:rsidRDefault="00D30871" w:rsidP="00D30871">
      <w:pPr>
        <w:rPr>
          <w:rFonts w:eastAsia="Arial Narrow"/>
          <w:lang w:val="en-GB"/>
        </w:rPr>
      </w:pPr>
    </w:p>
    <w:p w14:paraId="3CFC5EA6" w14:textId="38C7D607" w:rsidR="00D30871" w:rsidRPr="003F048A" w:rsidRDefault="00D30871" w:rsidP="00D30871">
      <w:pPr>
        <w:rPr>
          <w:rFonts w:eastAsia="Arial Narrow"/>
          <w:lang w:val="en-GB"/>
        </w:rPr>
      </w:pPr>
    </w:p>
    <w:p w14:paraId="656AAE92" w14:textId="48B803AF" w:rsidR="00D30871" w:rsidRPr="003F048A" w:rsidRDefault="00D30871" w:rsidP="00D30871">
      <w:pPr>
        <w:rPr>
          <w:rFonts w:eastAsia="Arial Narrow"/>
          <w:lang w:val="en-GB"/>
        </w:rPr>
      </w:pPr>
    </w:p>
    <w:p w14:paraId="567238F3" w14:textId="76FF9D16" w:rsidR="00D30871" w:rsidRPr="003F048A" w:rsidRDefault="00D30871" w:rsidP="00D30871">
      <w:pPr>
        <w:rPr>
          <w:rFonts w:eastAsia="Arial Narrow"/>
          <w:lang w:val="en-GB"/>
        </w:rPr>
      </w:pPr>
    </w:p>
    <w:p w14:paraId="473A5AE4" w14:textId="24BDA716" w:rsidR="00D30871" w:rsidRPr="003F048A" w:rsidRDefault="00D30871" w:rsidP="00D30871">
      <w:pPr>
        <w:rPr>
          <w:rFonts w:eastAsia="Arial Narrow"/>
          <w:lang w:val="en-GB"/>
        </w:rPr>
      </w:pPr>
    </w:p>
    <w:p w14:paraId="1ABFAAB2" w14:textId="46042EE1" w:rsidR="00D30871" w:rsidRPr="003F048A" w:rsidRDefault="00D30871" w:rsidP="00D30871">
      <w:pPr>
        <w:rPr>
          <w:rFonts w:eastAsia="Arial Narrow"/>
          <w:lang w:val="en-GB"/>
        </w:rPr>
      </w:pPr>
    </w:p>
    <w:p w14:paraId="29873AC4" w14:textId="43E6408D" w:rsidR="00D30871" w:rsidRPr="003F048A" w:rsidRDefault="00D30871" w:rsidP="00D30871">
      <w:pPr>
        <w:rPr>
          <w:rFonts w:eastAsia="Arial Narrow"/>
          <w:lang w:val="en-GB"/>
        </w:rPr>
      </w:pPr>
    </w:p>
    <w:p w14:paraId="734748C5" w14:textId="10BFAED2" w:rsidR="00D30871" w:rsidRPr="003F048A" w:rsidRDefault="00D30871" w:rsidP="00D30871">
      <w:pPr>
        <w:rPr>
          <w:rFonts w:eastAsia="Arial Narrow"/>
          <w:lang w:val="en-GB"/>
        </w:rPr>
      </w:pPr>
    </w:p>
    <w:p w14:paraId="24A26E81" w14:textId="067617E5" w:rsidR="00D30871" w:rsidRPr="003F048A" w:rsidRDefault="00D30871" w:rsidP="00D30871">
      <w:pPr>
        <w:rPr>
          <w:rFonts w:eastAsia="Arial Narrow"/>
          <w:lang w:val="en-GB"/>
        </w:rPr>
      </w:pPr>
    </w:p>
    <w:p w14:paraId="7B7F552D" w14:textId="5EF386E6" w:rsidR="00D30871" w:rsidRPr="003F048A" w:rsidRDefault="00D30871" w:rsidP="00D30871">
      <w:pPr>
        <w:rPr>
          <w:rFonts w:eastAsia="Arial Narrow"/>
          <w:lang w:val="en-GB"/>
        </w:rPr>
      </w:pPr>
    </w:p>
    <w:p w14:paraId="3F8B0098" w14:textId="52A2954B" w:rsidR="00D30871" w:rsidRPr="003F048A" w:rsidRDefault="00D30871" w:rsidP="00D30871">
      <w:pPr>
        <w:rPr>
          <w:rFonts w:eastAsia="Arial Narrow"/>
          <w:lang w:val="en-GB"/>
        </w:rPr>
      </w:pPr>
    </w:p>
    <w:p w14:paraId="4246426D" w14:textId="1C6F23D2" w:rsidR="00D30871" w:rsidRPr="003F048A" w:rsidRDefault="00D30871" w:rsidP="00D30871">
      <w:pPr>
        <w:rPr>
          <w:rFonts w:eastAsia="Arial Narrow"/>
          <w:lang w:val="en-GB"/>
        </w:rPr>
      </w:pPr>
    </w:p>
    <w:p w14:paraId="6EBDE90E" w14:textId="06A2C004" w:rsidR="00D30871" w:rsidRPr="003F048A" w:rsidRDefault="00D30871" w:rsidP="00D30871">
      <w:pPr>
        <w:rPr>
          <w:rFonts w:eastAsia="Arial Narrow"/>
          <w:lang w:val="en-GB"/>
        </w:rPr>
      </w:pPr>
    </w:p>
    <w:p w14:paraId="2CAD0BBB" w14:textId="05A7DA35" w:rsidR="00D30871" w:rsidRPr="003F048A" w:rsidRDefault="00D30871" w:rsidP="00D30871">
      <w:pPr>
        <w:rPr>
          <w:rFonts w:eastAsia="Arial Narrow"/>
          <w:lang w:val="en-GB"/>
        </w:rPr>
      </w:pPr>
    </w:p>
    <w:p w14:paraId="136ACB7E" w14:textId="030D6902" w:rsidR="00D30871" w:rsidRPr="003F048A" w:rsidRDefault="00D30871" w:rsidP="00D30871">
      <w:pPr>
        <w:rPr>
          <w:rFonts w:eastAsia="Arial Narrow"/>
          <w:lang w:val="en-GB"/>
        </w:rPr>
      </w:pPr>
    </w:p>
    <w:p w14:paraId="34822919" w14:textId="006F86D8" w:rsidR="00D30871" w:rsidRPr="003F048A" w:rsidRDefault="00D30871" w:rsidP="00D30871">
      <w:pPr>
        <w:rPr>
          <w:rFonts w:eastAsia="Arial Narrow"/>
          <w:lang w:val="en-GB"/>
        </w:rPr>
      </w:pPr>
    </w:p>
    <w:p w14:paraId="5194C005" w14:textId="52975875" w:rsidR="00D30871" w:rsidRPr="003F048A" w:rsidRDefault="00D30871" w:rsidP="00D30871">
      <w:pPr>
        <w:rPr>
          <w:rFonts w:eastAsia="Arial Narrow"/>
          <w:lang w:val="en-GB"/>
        </w:rPr>
      </w:pPr>
    </w:p>
    <w:p w14:paraId="1329613D" w14:textId="358427BE" w:rsidR="00D30871" w:rsidRPr="003F048A" w:rsidRDefault="00D30871" w:rsidP="00D30871">
      <w:pPr>
        <w:rPr>
          <w:rFonts w:eastAsia="Arial Narrow"/>
          <w:lang w:val="en-GB"/>
        </w:rPr>
      </w:pPr>
    </w:p>
    <w:p w14:paraId="29F581E9" w14:textId="4A8591F9" w:rsidR="00D30871" w:rsidRPr="003F048A" w:rsidRDefault="00D30871" w:rsidP="00D30871">
      <w:pPr>
        <w:rPr>
          <w:rFonts w:eastAsia="Arial Narrow"/>
          <w:lang w:val="en-GB"/>
        </w:rPr>
      </w:pPr>
    </w:p>
    <w:p w14:paraId="013DDE7E" w14:textId="3D8D43DE" w:rsidR="00D30871" w:rsidRPr="003F048A" w:rsidRDefault="00D30871" w:rsidP="00D30871">
      <w:pPr>
        <w:rPr>
          <w:rFonts w:eastAsia="Arial Narrow"/>
          <w:lang w:val="en-GB"/>
        </w:rPr>
      </w:pPr>
    </w:p>
    <w:p w14:paraId="6F71690C" w14:textId="6CD7EF03" w:rsidR="00D30871" w:rsidRPr="003F048A" w:rsidRDefault="00D30871" w:rsidP="00D30871">
      <w:pPr>
        <w:rPr>
          <w:rFonts w:eastAsia="Arial Narrow"/>
          <w:lang w:val="en-GB"/>
        </w:rPr>
      </w:pPr>
    </w:p>
    <w:p w14:paraId="32F93775" w14:textId="1DD1569A" w:rsidR="00D30871" w:rsidRPr="003F048A" w:rsidRDefault="00D30871" w:rsidP="00D30871">
      <w:pPr>
        <w:rPr>
          <w:rFonts w:eastAsia="Arial Narrow"/>
          <w:lang w:val="en-GB"/>
        </w:rPr>
      </w:pPr>
    </w:p>
    <w:p w14:paraId="02F41649" w14:textId="690794CE" w:rsidR="00D30871" w:rsidRPr="003F048A" w:rsidRDefault="00D30871" w:rsidP="00D30871">
      <w:pPr>
        <w:rPr>
          <w:rFonts w:eastAsia="Arial Narrow"/>
          <w:lang w:val="en-GB"/>
        </w:rPr>
      </w:pPr>
    </w:p>
    <w:p w14:paraId="62E49C12" w14:textId="77444B55" w:rsidR="00D30871" w:rsidRPr="003F048A" w:rsidRDefault="00D30871" w:rsidP="00D30871">
      <w:pPr>
        <w:rPr>
          <w:rFonts w:eastAsia="Arial Narrow"/>
          <w:lang w:val="en-GB"/>
        </w:rPr>
      </w:pPr>
    </w:p>
    <w:p w14:paraId="120AF232" w14:textId="48FA1472" w:rsidR="00D30871" w:rsidRPr="003F048A" w:rsidRDefault="00D30871" w:rsidP="00D30871">
      <w:pPr>
        <w:rPr>
          <w:rFonts w:eastAsia="Arial Narrow"/>
          <w:lang w:val="en-GB"/>
        </w:rPr>
      </w:pPr>
    </w:p>
    <w:p w14:paraId="3CEF40AA" w14:textId="41909F23" w:rsidR="00D30871" w:rsidRPr="003F048A" w:rsidRDefault="00D30871" w:rsidP="00D30871">
      <w:pPr>
        <w:rPr>
          <w:rFonts w:eastAsia="Arial Narrow"/>
          <w:lang w:val="en-GB"/>
        </w:rPr>
      </w:pPr>
    </w:p>
    <w:p w14:paraId="6435D256" w14:textId="0C09E995" w:rsidR="00D30871" w:rsidRPr="003F048A" w:rsidRDefault="00D30871" w:rsidP="00D30871">
      <w:pPr>
        <w:rPr>
          <w:rFonts w:ascii="Arial" w:eastAsia="Arial Narrow" w:hAnsi="Arial" w:cs="Arial"/>
          <w:sz w:val="28"/>
          <w:szCs w:val="28"/>
          <w:lang w:val="en-GB"/>
        </w:rPr>
      </w:pPr>
      <w:r w:rsidRPr="003F048A">
        <w:rPr>
          <w:rFonts w:ascii="Arial" w:eastAsia="Arial Narrow" w:hAnsi="Arial" w:cs="Arial"/>
          <w:sz w:val="28"/>
          <w:szCs w:val="28"/>
          <w:lang w:val="en-GB"/>
        </w:rPr>
        <w:lastRenderedPageBreak/>
        <w:t>Page 3</w:t>
      </w:r>
    </w:p>
    <w:p w14:paraId="7352AB41" w14:textId="45DE3A3F" w:rsidR="00D30871" w:rsidRPr="003F048A" w:rsidRDefault="00D30871" w:rsidP="00D30871">
      <w:pPr>
        <w:rPr>
          <w:rFonts w:ascii="Arial" w:eastAsia="Arial Narrow" w:hAnsi="Arial" w:cs="Arial"/>
          <w:sz w:val="28"/>
          <w:szCs w:val="28"/>
          <w:lang w:val="en-GB"/>
        </w:rPr>
      </w:pPr>
      <w:r w:rsidRPr="003F048A">
        <w:rPr>
          <w:rFonts w:ascii="Arial" w:eastAsia="Arial Narrow" w:hAnsi="Arial" w:cs="Arial"/>
          <w:sz w:val="28"/>
          <w:szCs w:val="28"/>
          <w:lang w:val="en-GB"/>
        </w:rPr>
        <w:t>About us</w:t>
      </w:r>
    </w:p>
    <w:p w14:paraId="73E5C2EA" w14:textId="77777777" w:rsidR="00D30871" w:rsidRPr="003F048A" w:rsidRDefault="00D30871" w:rsidP="00D30871">
      <w:pPr>
        <w:ind w:left="108" w:right="-812"/>
        <w:rPr>
          <w:rFonts w:ascii="Arial" w:eastAsia="Arial Narrow" w:hAnsi="Arial" w:cs="Arial"/>
          <w:color w:val="212124"/>
          <w:sz w:val="24"/>
          <w:szCs w:val="24"/>
          <w:lang w:val="en-GB"/>
        </w:rPr>
      </w:pPr>
    </w:p>
    <w:p w14:paraId="2755B1CD" w14:textId="540CF520" w:rsidR="007B5D65" w:rsidRPr="001B1B63" w:rsidRDefault="000C1813" w:rsidP="00350CE5">
      <w:pPr>
        <w:rPr>
          <w:rFonts w:ascii="Arial" w:eastAsia="Arial Narrow" w:hAnsi="Arial" w:cs="Arial"/>
          <w:b/>
          <w:bCs/>
          <w:sz w:val="28"/>
          <w:szCs w:val="28"/>
          <w:lang w:val="en-GB"/>
        </w:rPr>
      </w:pPr>
      <w:r w:rsidRPr="001B1B63">
        <w:rPr>
          <w:rFonts w:ascii="Arial" w:eastAsia="Arial Narrow" w:hAnsi="Arial" w:cs="Arial"/>
          <w:b/>
          <w:bCs/>
          <w:sz w:val="28"/>
          <w:szCs w:val="28"/>
          <w:lang w:val="en-GB"/>
        </w:rPr>
        <w:t xml:space="preserve">Who we </w:t>
      </w:r>
      <w:proofErr w:type="gramStart"/>
      <w:r w:rsidRPr="001B1B63">
        <w:rPr>
          <w:rFonts w:ascii="Arial" w:eastAsia="Arial Narrow" w:hAnsi="Arial" w:cs="Arial"/>
          <w:b/>
          <w:bCs/>
          <w:sz w:val="28"/>
          <w:szCs w:val="28"/>
          <w:lang w:val="en-GB"/>
        </w:rPr>
        <w:t>are</w:t>
      </w:r>
      <w:proofErr w:type="gramEnd"/>
    </w:p>
    <w:p w14:paraId="21D0C850" w14:textId="15BE8328" w:rsidR="007B5D65" w:rsidRPr="003F048A" w:rsidRDefault="00350CE5" w:rsidP="00350CE5">
      <w:pPr>
        <w:rPr>
          <w:rFonts w:ascii="Arial" w:eastAsia="Wingdings 3" w:hAnsi="Arial" w:cs="Arial"/>
          <w:sz w:val="28"/>
          <w:szCs w:val="28"/>
          <w:lang w:val="en-GB"/>
        </w:rPr>
      </w:pPr>
      <w:r w:rsidRPr="003F048A">
        <w:rPr>
          <w:rFonts w:ascii="Arial" w:eastAsia="Wingdings 3" w:hAnsi="Arial" w:cs="Arial"/>
          <w:sz w:val="28"/>
          <w:szCs w:val="28"/>
          <w:lang w:val="en-GB"/>
        </w:rPr>
        <w:t xml:space="preserve">Turning Point is a leading social enterprise providing health and social care services across England supporting people to improve their health and wellbeing whether that is at home, within the workplace or through our specialist services.  In doing so we build upon 56 years of experience in the fields of substance misuse, mental health, learning disability, autism, acquired brain injury, sexual health, healthy </w:t>
      </w:r>
      <w:proofErr w:type="gramStart"/>
      <w:r w:rsidRPr="003F048A">
        <w:rPr>
          <w:rFonts w:ascii="Arial" w:eastAsia="Wingdings 3" w:hAnsi="Arial" w:cs="Arial"/>
          <w:sz w:val="28"/>
          <w:szCs w:val="28"/>
          <w:lang w:val="en-GB"/>
        </w:rPr>
        <w:t>lifestyles</w:t>
      </w:r>
      <w:proofErr w:type="gramEnd"/>
      <w:r w:rsidRPr="003F048A">
        <w:rPr>
          <w:rFonts w:ascii="Arial" w:eastAsia="Wingdings 3" w:hAnsi="Arial" w:cs="Arial"/>
          <w:sz w:val="28"/>
          <w:szCs w:val="28"/>
          <w:lang w:val="en-GB"/>
        </w:rPr>
        <w:t xml:space="preserve"> and employment support.</w:t>
      </w:r>
    </w:p>
    <w:p w14:paraId="61A164D3" w14:textId="77777777" w:rsidR="007B5D65" w:rsidRPr="003F048A" w:rsidRDefault="007B5D65">
      <w:pPr>
        <w:spacing w:before="15" w:line="240" w:lineRule="exact"/>
        <w:rPr>
          <w:rFonts w:ascii="Arial" w:hAnsi="Arial" w:cs="Arial"/>
          <w:sz w:val="24"/>
          <w:szCs w:val="24"/>
          <w:lang w:val="en-GB"/>
        </w:rPr>
      </w:pPr>
    </w:p>
    <w:p w14:paraId="2383CC50" w14:textId="4099D37A" w:rsidR="00350CE5" w:rsidRPr="001B1B63" w:rsidRDefault="00350CE5" w:rsidP="00350CE5">
      <w:pPr>
        <w:rPr>
          <w:rFonts w:ascii="Arial" w:eastAsia="Arial Narrow" w:hAnsi="Arial" w:cs="Arial"/>
          <w:b/>
          <w:bCs/>
          <w:sz w:val="28"/>
          <w:szCs w:val="28"/>
          <w:lang w:val="en-GB"/>
        </w:rPr>
      </w:pPr>
      <w:r w:rsidRPr="001B1B63">
        <w:rPr>
          <w:rFonts w:ascii="Arial" w:eastAsia="Arial Narrow" w:hAnsi="Arial" w:cs="Arial"/>
          <w:b/>
          <w:bCs/>
          <w:sz w:val="28"/>
          <w:szCs w:val="28"/>
          <w:lang w:val="en-GB"/>
        </w:rPr>
        <w:t>What we do</w:t>
      </w:r>
    </w:p>
    <w:p w14:paraId="5A0A0E18" w14:textId="4E85FD3F" w:rsidR="00350CE5" w:rsidRPr="003F048A" w:rsidRDefault="00350CE5" w:rsidP="00350CE5">
      <w:pPr>
        <w:rPr>
          <w:rFonts w:ascii="Arial" w:hAnsi="Arial" w:cs="Arial"/>
          <w:sz w:val="28"/>
          <w:szCs w:val="28"/>
          <w:lang w:val="en-GB"/>
        </w:rPr>
      </w:pPr>
      <w:r w:rsidRPr="003F048A">
        <w:rPr>
          <w:rFonts w:ascii="Arial" w:hAnsi="Arial" w:cs="Arial"/>
          <w:sz w:val="28"/>
          <w:szCs w:val="28"/>
          <w:lang w:val="en-GB"/>
        </w:rPr>
        <w:t>Our core business is delivering health and social care services for the public sector. Our mental health, sexual health, substance misuse, learning disability, healthy lifestyles and employment services are commissioned by local authority adult social care and public health teams and by NHS trusts and clinical commissioning groups, NHS England, Public Health England and the Ministry of Justice and the Department for Work and Pensions. Through our commercial ventures, we deliver upstream health and wellbeing services in the workplace. As a social enterprise any surplus is invested back into the business, ensuring that the value created is sustained over the longer term for the benefit of the people we support and for more people in the future</w:t>
      </w:r>
      <w:r w:rsidR="000C1813" w:rsidRPr="003F048A">
        <w:rPr>
          <w:rFonts w:ascii="Arial" w:hAnsi="Arial" w:cs="Arial"/>
          <w:sz w:val="28"/>
          <w:szCs w:val="28"/>
          <w:lang w:val="en-GB"/>
        </w:rPr>
        <w:t xml:space="preserve"> </w:t>
      </w:r>
    </w:p>
    <w:p w14:paraId="706B1151" w14:textId="05513EAB" w:rsidR="00350CE5" w:rsidRPr="003F048A" w:rsidRDefault="00350CE5" w:rsidP="00350CE5">
      <w:pPr>
        <w:spacing w:before="15" w:line="252" w:lineRule="auto"/>
        <w:ind w:right="2592"/>
        <w:rPr>
          <w:color w:val="212124"/>
          <w:spacing w:val="-2"/>
          <w:sz w:val="24"/>
          <w:szCs w:val="24"/>
          <w:lang w:val="en-GB"/>
        </w:rPr>
      </w:pPr>
    </w:p>
    <w:p w14:paraId="18DDE55D" w14:textId="1E639975" w:rsidR="00350CE5" w:rsidRPr="001B1B63" w:rsidRDefault="00350CE5" w:rsidP="00350CE5">
      <w:pPr>
        <w:rPr>
          <w:rFonts w:ascii="Arial" w:hAnsi="Arial" w:cs="Arial"/>
          <w:b/>
          <w:bCs/>
          <w:sz w:val="28"/>
          <w:szCs w:val="28"/>
          <w:lang w:val="en-GB"/>
        </w:rPr>
      </w:pPr>
      <w:r w:rsidRPr="001B1B63">
        <w:rPr>
          <w:rFonts w:ascii="Arial" w:hAnsi="Arial" w:cs="Arial"/>
          <w:b/>
          <w:bCs/>
          <w:sz w:val="28"/>
          <w:szCs w:val="28"/>
          <w:lang w:val="en-GB"/>
        </w:rPr>
        <w:t>2019/2020 Our year in numbers</w:t>
      </w:r>
    </w:p>
    <w:p w14:paraId="2D581F56" w14:textId="77777777" w:rsidR="00350CE5" w:rsidRPr="003F048A" w:rsidRDefault="00350CE5" w:rsidP="00350CE5">
      <w:pPr>
        <w:spacing w:before="15" w:line="252" w:lineRule="auto"/>
        <w:ind w:left="540" w:right="2592"/>
        <w:rPr>
          <w:color w:val="212124"/>
          <w:spacing w:val="-2"/>
          <w:sz w:val="24"/>
          <w:szCs w:val="24"/>
          <w:lang w:val="en-GB"/>
        </w:rPr>
      </w:pPr>
    </w:p>
    <w:p w14:paraId="0EDB9F31" w14:textId="3CF741E9" w:rsidR="00350CE5" w:rsidRPr="003F048A" w:rsidRDefault="00AC7393" w:rsidP="00AC7393">
      <w:pPr>
        <w:rPr>
          <w:rFonts w:ascii="Arial" w:hAnsi="Arial" w:cs="Arial"/>
          <w:sz w:val="28"/>
          <w:szCs w:val="28"/>
          <w:lang w:val="en-GB"/>
        </w:rPr>
      </w:pPr>
      <w:r w:rsidRPr="003F048A">
        <w:rPr>
          <w:rFonts w:ascii="Arial" w:hAnsi="Arial" w:cs="Arial"/>
          <w:sz w:val="28"/>
          <w:szCs w:val="28"/>
          <w:lang w:val="en-GB"/>
        </w:rPr>
        <w:t>111,795 people supported:</w:t>
      </w:r>
    </w:p>
    <w:p w14:paraId="74A85531" w14:textId="783F9A23" w:rsidR="00AC7393" w:rsidRPr="003F048A" w:rsidRDefault="00AC7393" w:rsidP="00AC7393">
      <w:pPr>
        <w:rPr>
          <w:rFonts w:ascii="Arial" w:hAnsi="Arial" w:cs="Arial"/>
          <w:sz w:val="28"/>
          <w:szCs w:val="28"/>
          <w:lang w:val="en-GB"/>
        </w:rPr>
      </w:pPr>
      <w:r w:rsidRPr="003F048A">
        <w:rPr>
          <w:rFonts w:ascii="Arial" w:hAnsi="Arial" w:cs="Arial"/>
          <w:sz w:val="28"/>
          <w:szCs w:val="28"/>
          <w:lang w:val="en-GB"/>
        </w:rPr>
        <w:t>45,590 by our mental health services</w:t>
      </w:r>
    </w:p>
    <w:p w14:paraId="3B091BA3" w14:textId="7B0A7EC8" w:rsidR="00AC7393" w:rsidRPr="003F048A" w:rsidRDefault="00AC7393" w:rsidP="00AC7393">
      <w:pPr>
        <w:rPr>
          <w:rFonts w:ascii="Arial" w:hAnsi="Arial" w:cs="Arial"/>
          <w:sz w:val="28"/>
          <w:szCs w:val="28"/>
          <w:lang w:val="en-GB"/>
        </w:rPr>
      </w:pPr>
      <w:r w:rsidRPr="003F048A">
        <w:rPr>
          <w:rFonts w:ascii="Arial" w:hAnsi="Arial" w:cs="Arial"/>
          <w:sz w:val="28"/>
          <w:szCs w:val="28"/>
          <w:lang w:val="en-GB"/>
        </w:rPr>
        <w:t>2,639 by our sexual health services</w:t>
      </w:r>
    </w:p>
    <w:p w14:paraId="5CAEA874" w14:textId="20990C08" w:rsidR="00AC7393" w:rsidRPr="003F048A" w:rsidRDefault="00AC7393" w:rsidP="00AC7393">
      <w:pPr>
        <w:rPr>
          <w:rFonts w:ascii="Arial" w:hAnsi="Arial" w:cs="Arial"/>
          <w:sz w:val="28"/>
          <w:szCs w:val="28"/>
          <w:lang w:val="en-GB"/>
        </w:rPr>
      </w:pPr>
      <w:r w:rsidRPr="003F048A">
        <w:rPr>
          <w:rFonts w:ascii="Arial" w:hAnsi="Arial" w:cs="Arial"/>
          <w:sz w:val="28"/>
          <w:szCs w:val="28"/>
          <w:lang w:val="en-GB"/>
        </w:rPr>
        <w:t>59,393 by our drug and alcohol services</w:t>
      </w:r>
    </w:p>
    <w:p w14:paraId="2A6F5544" w14:textId="7A82814A" w:rsidR="00AC7393" w:rsidRPr="003F048A" w:rsidRDefault="00AC7393" w:rsidP="00AC7393">
      <w:pPr>
        <w:rPr>
          <w:rFonts w:ascii="Arial" w:hAnsi="Arial" w:cs="Arial"/>
          <w:sz w:val="28"/>
          <w:szCs w:val="28"/>
          <w:lang w:val="en-GB"/>
        </w:rPr>
      </w:pPr>
      <w:r w:rsidRPr="003F048A">
        <w:rPr>
          <w:rFonts w:ascii="Arial" w:hAnsi="Arial" w:cs="Arial"/>
          <w:sz w:val="28"/>
          <w:szCs w:val="28"/>
          <w:lang w:val="en-GB"/>
        </w:rPr>
        <w:t>987 by our learning disability services</w:t>
      </w:r>
    </w:p>
    <w:p w14:paraId="7BA6FDD3" w14:textId="2AD058C6" w:rsidR="00AC7393" w:rsidRPr="003F048A" w:rsidRDefault="00AC7393" w:rsidP="00AC7393">
      <w:pPr>
        <w:rPr>
          <w:rFonts w:ascii="Arial" w:hAnsi="Arial" w:cs="Arial"/>
          <w:sz w:val="28"/>
          <w:szCs w:val="28"/>
          <w:lang w:val="en-GB"/>
        </w:rPr>
      </w:pPr>
      <w:r w:rsidRPr="003F048A">
        <w:rPr>
          <w:rFonts w:ascii="Arial" w:hAnsi="Arial" w:cs="Arial"/>
          <w:sz w:val="28"/>
          <w:szCs w:val="28"/>
          <w:lang w:val="en-GB"/>
        </w:rPr>
        <w:t>1,593 by our employment services</w:t>
      </w:r>
    </w:p>
    <w:p w14:paraId="15EA5EC1" w14:textId="1160195C" w:rsidR="00AC7393" w:rsidRPr="003F048A" w:rsidRDefault="00AC7393" w:rsidP="00AC7393">
      <w:pPr>
        <w:rPr>
          <w:rFonts w:ascii="Arial" w:hAnsi="Arial" w:cs="Arial"/>
          <w:sz w:val="28"/>
          <w:szCs w:val="28"/>
          <w:lang w:val="en-GB"/>
        </w:rPr>
      </w:pPr>
      <w:r w:rsidRPr="003F048A">
        <w:rPr>
          <w:rFonts w:ascii="Arial" w:hAnsi="Arial" w:cs="Arial"/>
          <w:sz w:val="28"/>
          <w:szCs w:val="28"/>
          <w:lang w:val="en-GB"/>
        </w:rPr>
        <w:t>2,593 by our healthy lifestyles’ services</w:t>
      </w:r>
    </w:p>
    <w:p w14:paraId="36E395A9" w14:textId="53F154D4" w:rsidR="00AC7393" w:rsidRPr="003F048A" w:rsidRDefault="00AC7393" w:rsidP="00AC7393">
      <w:pPr>
        <w:rPr>
          <w:rFonts w:ascii="Arial" w:hAnsi="Arial" w:cs="Arial"/>
          <w:sz w:val="28"/>
          <w:szCs w:val="28"/>
          <w:lang w:val="en-GB"/>
        </w:rPr>
      </w:pPr>
    </w:p>
    <w:p w14:paraId="6C501A16" w14:textId="7127049A" w:rsidR="00AC7393" w:rsidRPr="003F048A" w:rsidRDefault="00AC7393" w:rsidP="00AC7393">
      <w:pPr>
        <w:rPr>
          <w:rFonts w:ascii="Arial" w:hAnsi="Arial" w:cs="Arial"/>
          <w:sz w:val="28"/>
          <w:szCs w:val="28"/>
          <w:lang w:val="en-GB"/>
        </w:rPr>
      </w:pPr>
      <w:r w:rsidRPr="003F048A">
        <w:rPr>
          <w:rFonts w:ascii="Arial" w:hAnsi="Arial" w:cs="Arial"/>
          <w:sz w:val="28"/>
          <w:szCs w:val="28"/>
          <w:lang w:val="en-GB"/>
        </w:rPr>
        <w:t>Our people</w:t>
      </w:r>
    </w:p>
    <w:p w14:paraId="21E6DF1E" w14:textId="04ADC9F7" w:rsidR="00AC7393" w:rsidRPr="003F048A" w:rsidRDefault="00AC7393" w:rsidP="00AC7393">
      <w:pPr>
        <w:rPr>
          <w:rFonts w:ascii="Arial" w:hAnsi="Arial" w:cs="Arial"/>
          <w:sz w:val="28"/>
          <w:szCs w:val="28"/>
          <w:lang w:val="en-GB"/>
        </w:rPr>
      </w:pPr>
      <w:r w:rsidRPr="003F048A">
        <w:rPr>
          <w:rFonts w:ascii="Arial" w:hAnsi="Arial" w:cs="Arial"/>
          <w:sz w:val="28"/>
          <w:szCs w:val="28"/>
          <w:lang w:val="en-GB"/>
        </w:rPr>
        <w:t>4,748 employees</w:t>
      </w:r>
    </w:p>
    <w:p w14:paraId="1A29CB45" w14:textId="78996122" w:rsidR="00AC7393" w:rsidRPr="003F048A" w:rsidRDefault="00AC7393" w:rsidP="00AC7393">
      <w:pPr>
        <w:rPr>
          <w:rFonts w:ascii="Arial" w:hAnsi="Arial" w:cs="Arial"/>
          <w:sz w:val="28"/>
          <w:szCs w:val="28"/>
          <w:lang w:val="en-GB"/>
        </w:rPr>
      </w:pPr>
      <w:r w:rsidRPr="003F048A">
        <w:rPr>
          <w:rFonts w:ascii="Arial" w:hAnsi="Arial" w:cs="Arial"/>
          <w:sz w:val="28"/>
          <w:szCs w:val="28"/>
          <w:lang w:val="en-GB"/>
        </w:rPr>
        <w:t>210 peer mentors</w:t>
      </w:r>
    </w:p>
    <w:p w14:paraId="2F3049F1" w14:textId="5797458F" w:rsidR="00AC7393" w:rsidRPr="003F048A" w:rsidRDefault="00AC7393" w:rsidP="00AC7393">
      <w:pPr>
        <w:rPr>
          <w:rFonts w:ascii="Arial" w:hAnsi="Arial" w:cs="Arial"/>
          <w:sz w:val="28"/>
          <w:szCs w:val="28"/>
          <w:lang w:val="en-GB"/>
        </w:rPr>
      </w:pPr>
      <w:r w:rsidRPr="003F048A">
        <w:rPr>
          <w:rFonts w:ascii="Arial" w:hAnsi="Arial" w:cs="Arial"/>
          <w:sz w:val="28"/>
          <w:szCs w:val="28"/>
          <w:lang w:val="en-GB"/>
        </w:rPr>
        <w:t>93 volunteers</w:t>
      </w:r>
    </w:p>
    <w:p w14:paraId="61546CB8" w14:textId="0F35F8A6" w:rsidR="00AC7393" w:rsidRPr="003F048A" w:rsidRDefault="00AC7393" w:rsidP="00AC7393">
      <w:pPr>
        <w:rPr>
          <w:rFonts w:ascii="Arial" w:hAnsi="Arial" w:cs="Arial"/>
          <w:sz w:val="28"/>
          <w:szCs w:val="28"/>
          <w:lang w:val="en-GB"/>
        </w:rPr>
      </w:pPr>
      <w:r w:rsidRPr="003F048A">
        <w:rPr>
          <w:rFonts w:ascii="Arial" w:hAnsi="Arial" w:cs="Arial"/>
          <w:sz w:val="28"/>
          <w:szCs w:val="28"/>
          <w:lang w:val="en-GB"/>
        </w:rPr>
        <w:t>43 student placements</w:t>
      </w:r>
    </w:p>
    <w:p w14:paraId="24909F45" w14:textId="5B3ADEED" w:rsidR="00AC7393" w:rsidRPr="003F048A" w:rsidRDefault="00AC7393" w:rsidP="00AC7393">
      <w:pPr>
        <w:rPr>
          <w:rFonts w:ascii="Arial" w:hAnsi="Arial" w:cs="Arial"/>
          <w:sz w:val="28"/>
          <w:szCs w:val="28"/>
          <w:lang w:val="en-GB"/>
        </w:rPr>
      </w:pPr>
    </w:p>
    <w:p w14:paraId="7C870129" w14:textId="591FE553" w:rsidR="00AC7393" w:rsidRPr="003F048A" w:rsidRDefault="00AC7393" w:rsidP="00AC7393">
      <w:pPr>
        <w:rPr>
          <w:rFonts w:ascii="Arial" w:hAnsi="Arial" w:cs="Arial"/>
          <w:sz w:val="28"/>
          <w:szCs w:val="28"/>
          <w:lang w:val="en-GB"/>
        </w:rPr>
      </w:pPr>
      <w:r w:rsidRPr="003F048A">
        <w:rPr>
          <w:rFonts w:ascii="Arial" w:hAnsi="Arial" w:cs="Arial"/>
          <w:sz w:val="28"/>
          <w:szCs w:val="28"/>
          <w:lang w:val="en-GB"/>
        </w:rPr>
        <w:t>£129m turnover</w:t>
      </w:r>
    </w:p>
    <w:p w14:paraId="37AD92AB" w14:textId="268112FB" w:rsidR="00AC7393" w:rsidRPr="003F048A" w:rsidRDefault="00AC7393" w:rsidP="00AC7393">
      <w:pPr>
        <w:rPr>
          <w:rFonts w:ascii="Arial" w:hAnsi="Arial" w:cs="Arial"/>
          <w:sz w:val="28"/>
          <w:szCs w:val="28"/>
          <w:lang w:val="en-GB"/>
        </w:rPr>
      </w:pPr>
      <w:r w:rsidRPr="003F048A">
        <w:rPr>
          <w:rFonts w:ascii="Arial" w:hAnsi="Arial" w:cs="Arial"/>
          <w:sz w:val="28"/>
          <w:szCs w:val="28"/>
          <w:lang w:val="en-GB"/>
        </w:rPr>
        <w:t>Services delivered from 307 locations</w:t>
      </w:r>
    </w:p>
    <w:p w14:paraId="40C1F542" w14:textId="60B64A43" w:rsidR="00AC7393" w:rsidRPr="003F048A" w:rsidRDefault="00AC7393" w:rsidP="00AC7393">
      <w:pPr>
        <w:rPr>
          <w:rFonts w:ascii="Arial" w:hAnsi="Arial" w:cs="Arial"/>
          <w:sz w:val="28"/>
          <w:szCs w:val="28"/>
          <w:lang w:val="en-GB"/>
        </w:rPr>
      </w:pPr>
      <w:r w:rsidRPr="003F048A">
        <w:rPr>
          <w:rFonts w:ascii="Arial" w:hAnsi="Arial" w:cs="Arial"/>
          <w:sz w:val="28"/>
          <w:szCs w:val="28"/>
          <w:lang w:val="en-GB"/>
        </w:rPr>
        <w:t>60% of employees have lived experience of the issues facing the people we support</w:t>
      </w:r>
    </w:p>
    <w:p w14:paraId="4C4BD9CF" w14:textId="63772DBC" w:rsidR="00AC7393" w:rsidRPr="003F048A" w:rsidRDefault="00AC7393" w:rsidP="00AC7393">
      <w:pPr>
        <w:rPr>
          <w:rFonts w:ascii="Arial" w:hAnsi="Arial" w:cs="Arial"/>
          <w:sz w:val="28"/>
          <w:szCs w:val="28"/>
          <w:lang w:val="en-GB"/>
        </w:rPr>
      </w:pPr>
      <w:r w:rsidRPr="003F048A">
        <w:rPr>
          <w:rFonts w:ascii="Arial" w:hAnsi="Arial" w:cs="Arial"/>
          <w:sz w:val="28"/>
          <w:szCs w:val="28"/>
          <w:lang w:val="en-GB"/>
        </w:rPr>
        <w:lastRenderedPageBreak/>
        <w:t>91% regulated services rated Good or Outstanding</w:t>
      </w:r>
    </w:p>
    <w:p w14:paraId="6E226940" w14:textId="18E76291" w:rsidR="00AC7393" w:rsidRPr="003F048A" w:rsidRDefault="00AC7393" w:rsidP="00AC7393">
      <w:pPr>
        <w:rPr>
          <w:rFonts w:ascii="Arial" w:hAnsi="Arial" w:cs="Arial"/>
          <w:sz w:val="28"/>
          <w:szCs w:val="28"/>
          <w:lang w:val="en-GB"/>
        </w:rPr>
      </w:pPr>
      <w:r w:rsidRPr="003F048A">
        <w:rPr>
          <w:rFonts w:ascii="Arial" w:hAnsi="Arial" w:cs="Arial"/>
          <w:sz w:val="28"/>
          <w:szCs w:val="28"/>
          <w:lang w:val="en-GB"/>
        </w:rPr>
        <w:t>91% of the people we support feel safe within the service</w:t>
      </w:r>
    </w:p>
    <w:p w14:paraId="7FBD1DE1" w14:textId="2EB98E74" w:rsidR="00AC7393" w:rsidRPr="003F048A" w:rsidRDefault="00AC7393" w:rsidP="00AC7393">
      <w:pPr>
        <w:rPr>
          <w:rFonts w:ascii="Arial" w:hAnsi="Arial" w:cs="Arial"/>
          <w:sz w:val="28"/>
          <w:szCs w:val="28"/>
          <w:lang w:val="en-GB"/>
        </w:rPr>
      </w:pPr>
      <w:r w:rsidRPr="003F048A">
        <w:rPr>
          <w:rFonts w:ascii="Arial" w:hAnsi="Arial" w:cs="Arial"/>
          <w:sz w:val="28"/>
          <w:szCs w:val="28"/>
          <w:lang w:val="en-GB"/>
        </w:rPr>
        <w:t>93% feel treated with dignity and respect</w:t>
      </w:r>
    </w:p>
    <w:p w14:paraId="1F9ABC2E" w14:textId="200FF1EE" w:rsidR="00AC7393" w:rsidRPr="003F048A" w:rsidRDefault="00AC7393" w:rsidP="00AC7393">
      <w:pPr>
        <w:rPr>
          <w:rFonts w:ascii="Arial" w:hAnsi="Arial" w:cs="Arial"/>
          <w:sz w:val="28"/>
          <w:szCs w:val="28"/>
          <w:lang w:val="en-GB"/>
        </w:rPr>
      </w:pPr>
    </w:p>
    <w:p w14:paraId="1EC0FAF9" w14:textId="1A472F46" w:rsidR="00AC7393" w:rsidRPr="001B1B63" w:rsidRDefault="00AC7393" w:rsidP="00AC7393">
      <w:pPr>
        <w:rPr>
          <w:rFonts w:ascii="Arial" w:hAnsi="Arial" w:cs="Arial"/>
          <w:b/>
          <w:bCs/>
          <w:sz w:val="28"/>
          <w:szCs w:val="28"/>
          <w:lang w:val="en-GB"/>
        </w:rPr>
      </w:pPr>
      <w:r w:rsidRPr="001B1B63">
        <w:rPr>
          <w:rFonts w:ascii="Arial" w:hAnsi="Arial" w:cs="Arial"/>
          <w:b/>
          <w:bCs/>
          <w:sz w:val="28"/>
          <w:szCs w:val="28"/>
          <w:lang w:val="en-GB"/>
        </w:rPr>
        <w:t>Maria’s story</w:t>
      </w:r>
    </w:p>
    <w:p w14:paraId="37ED4481" w14:textId="6965075E" w:rsidR="00AC7393" w:rsidRPr="003F048A" w:rsidRDefault="00AC7393" w:rsidP="00AC7393">
      <w:pPr>
        <w:rPr>
          <w:rFonts w:ascii="Arial" w:hAnsi="Arial" w:cs="Arial"/>
          <w:sz w:val="28"/>
          <w:szCs w:val="28"/>
          <w:lang w:val="en-GB"/>
        </w:rPr>
      </w:pPr>
      <w:r w:rsidRPr="003F048A">
        <w:rPr>
          <w:rFonts w:ascii="Arial" w:hAnsi="Arial" w:cs="Arial"/>
          <w:sz w:val="28"/>
          <w:szCs w:val="28"/>
          <w:lang w:val="en-GB"/>
        </w:rPr>
        <w:t>Turning Point welcomed Maria (not her real name) to Haven House, Nottingham, a 24 hours “Crisis House” providing support to people experiencing a mental health crisis. It is a friendly, therapeutic environment with a holistic approach, providing access to related services.</w:t>
      </w:r>
    </w:p>
    <w:p w14:paraId="3481AB95" w14:textId="6DA03D88" w:rsidR="00AC7393" w:rsidRPr="003F048A" w:rsidRDefault="00AC7393" w:rsidP="00AC7393">
      <w:pPr>
        <w:rPr>
          <w:rFonts w:ascii="Arial" w:hAnsi="Arial" w:cs="Arial"/>
          <w:sz w:val="28"/>
          <w:szCs w:val="28"/>
          <w:lang w:val="en-GB"/>
        </w:rPr>
      </w:pPr>
    </w:p>
    <w:p w14:paraId="37657268" w14:textId="5D57786A" w:rsidR="00AC7393" w:rsidRPr="003F048A" w:rsidRDefault="00AC7393" w:rsidP="00AC7393">
      <w:pPr>
        <w:rPr>
          <w:rFonts w:ascii="Arial" w:hAnsi="Arial" w:cs="Arial"/>
          <w:sz w:val="28"/>
          <w:szCs w:val="28"/>
          <w:lang w:val="en-GB"/>
        </w:rPr>
      </w:pPr>
      <w:r w:rsidRPr="003F048A">
        <w:rPr>
          <w:rFonts w:ascii="Arial" w:hAnsi="Arial" w:cs="Arial"/>
          <w:sz w:val="28"/>
          <w:szCs w:val="28"/>
          <w:lang w:val="en-GB"/>
        </w:rPr>
        <w:t xml:space="preserve">“When I came to Haven House I was in a rut. I had not received the help I needed for my mental health from local services. After being admitted to hospital, I came to Haven House and was offered the chance to </w:t>
      </w:r>
      <w:r w:rsidR="003F048A" w:rsidRPr="003F048A">
        <w:rPr>
          <w:rFonts w:ascii="Arial" w:hAnsi="Arial" w:cs="Arial"/>
          <w:sz w:val="28"/>
          <w:szCs w:val="28"/>
          <w:lang w:val="en-GB"/>
        </w:rPr>
        <w:t>speak to the Crisis team every</w:t>
      </w:r>
      <w:r w:rsidRPr="003F048A">
        <w:rPr>
          <w:rFonts w:ascii="Arial" w:hAnsi="Arial" w:cs="Arial"/>
          <w:sz w:val="28"/>
          <w:szCs w:val="28"/>
          <w:lang w:val="en-GB"/>
        </w:rPr>
        <w:t xml:space="preserve"> morning.</w:t>
      </w:r>
    </w:p>
    <w:p w14:paraId="16934E32" w14:textId="77777777" w:rsidR="00AC7393" w:rsidRPr="003F048A" w:rsidRDefault="00AC7393" w:rsidP="00AC7393">
      <w:pPr>
        <w:rPr>
          <w:rFonts w:ascii="Arial" w:hAnsi="Arial" w:cs="Arial"/>
          <w:sz w:val="28"/>
          <w:szCs w:val="28"/>
          <w:lang w:val="en-GB"/>
        </w:rPr>
      </w:pPr>
    </w:p>
    <w:p w14:paraId="7C024235" w14:textId="52F715E8" w:rsidR="00AC7393" w:rsidRPr="003F048A" w:rsidRDefault="00AC7393" w:rsidP="00AC7393">
      <w:pPr>
        <w:rPr>
          <w:rFonts w:ascii="Arial" w:hAnsi="Arial" w:cs="Arial"/>
          <w:sz w:val="28"/>
          <w:szCs w:val="28"/>
          <w:lang w:val="en-GB"/>
        </w:rPr>
      </w:pPr>
      <w:r w:rsidRPr="003F048A">
        <w:rPr>
          <w:rFonts w:ascii="Arial" w:hAnsi="Arial" w:cs="Arial"/>
          <w:sz w:val="28"/>
          <w:szCs w:val="28"/>
          <w:lang w:val="en-GB"/>
        </w:rPr>
        <w:t xml:space="preserve">Within </w:t>
      </w:r>
      <w:r w:rsidR="003F048A" w:rsidRPr="003F048A">
        <w:rPr>
          <w:rFonts w:ascii="Arial" w:hAnsi="Arial" w:cs="Arial"/>
          <w:sz w:val="28"/>
          <w:szCs w:val="28"/>
          <w:lang w:val="en-GB"/>
        </w:rPr>
        <w:t>a week of leaving Haven House, I was given</w:t>
      </w:r>
      <w:r w:rsidRPr="003F048A">
        <w:rPr>
          <w:rFonts w:ascii="Arial" w:hAnsi="Arial" w:cs="Arial"/>
          <w:sz w:val="28"/>
          <w:szCs w:val="28"/>
          <w:lang w:val="en-GB"/>
        </w:rPr>
        <w:t xml:space="preserve"> </w:t>
      </w:r>
      <w:r w:rsidR="003F048A" w:rsidRPr="003F048A">
        <w:rPr>
          <w:rFonts w:ascii="Arial" w:hAnsi="Arial" w:cs="Arial"/>
          <w:sz w:val="28"/>
          <w:szCs w:val="28"/>
          <w:lang w:val="en-GB"/>
        </w:rPr>
        <w:t>my own community psychiatric nurse, whom I saw on</w:t>
      </w:r>
      <w:r w:rsidRPr="003F048A">
        <w:rPr>
          <w:rFonts w:ascii="Arial" w:hAnsi="Arial" w:cs="Arial"/>
          <w:sz w:val="28"/>
          <w:szCs w:val="28"/>
          <w:lang w:val="en-GB"/>
        </w:rPr>
        <w:t xml:space="preserve"> </w:t>
      </w:r>
      <w:r w:rsidR="003F048A" w:rsidRPr="003F048A">
        <w:rPr>
          <w:rFonts w:ascii="Arial" w:hAnsi="Arial" w:cs="Arial"/>
          <w:sz w:val="28"/>
          <w:szCs w:val="28"/>
          <w:lang w:val="en-GB"/>
        </w:rPr>
        <w:t>a weekly basis</w:t>
      </w:r>
      <w:r w:rsidRPr="003F048A">
        <w:rPr>
          <w:rFonts w:ascii="Arial" w:hAnsi="Arial" w:cs="Arial"/>
          <w:sz w:val="28"/>
          <w:szCs w:val="28"/>
          <w:lang w:val="en-GB"/>
        </w:rPr>
        <w:t xml:space="preserve">. This came after </w:t>
      </w:r>
      <w:r w:rsidR="003F048A" w:rsidRPr="003F048A">
        <w:rPr>
          <w:rFonts w:ascii="Arial" w:hAnsi="Arial" w:cs="Arial"/>
          <w:sz w:val="28"/>
          <w:szCs w:val="28"/>
          <w:lang w:val="en-GB"/>
        </w:rPr>
        <w:t>months of being told that</w:t>
      </w:r>
      <w:r w:rsidRPr="003F048A">
        <w:rPr>
          <w:rFonts w:ascii="Arial" w:hAnsi="Arial" w:cs="Arial"/>
          <w:sz w:val="28"/>
          <w:szCs w:val="28"/>
          <w:lang w:val="en-GB"/>
        </w:rPr>
        <w:t>, despite my deteriorating mental health, I was on a list and would simply have to wait.</w:t>
      </w:r>
    </w:p>
    <w:p w14:paraId="162C3F7D" w14:textId="3A8C4E84" w:rsidR="00AC7393" w:rsidRPr="003F048A" w:rsidRDefault="00AC7393" w:rsidP="00AC7393">
      <w:pPr>
        <w:rPr>
          <w:rFonts w:ascii="Arial" w:hAnsi="Arial" w:cs="Arial"/>
          <w:sz w:val="28"/>
          <w:szCs w:val="28"/>
          <w:lang w:val="en-GB"/>
        </w:rPr>
      </w:pPr>
    </w:p>
    <w:p w14:paraId="73CAFBB6" w14:textId="63D882DA" w:rsidR="00AC7393" w:rsidRDefault="003F048A" w:rsidP="00AC7393">
      <w:pPr>
        <w:rPr>
          <w:rFonts w:ascii="Arial" w:hAnsi="Arial" w:cs="Arial"/>
          <w:sz w:val="28"/>
          <w:szCs w:val="28"/>
          <w:lang w:val="en-GB"/>
        </w:rPr>
      </w:pPr>
      <w:r w:rsidRPr="003F048A">
        <w:rPr>
          <w:rFonts w:ascii="Arial" w:hAnsi="Arial" w:cs="Arial"/>
          <w:sz w:val="28"/>
          <w:szCs w:val="28"/>
          <w:lang w:val="en-GB"/>
        </w:rPr>
        <w:t>It was the catalyst to get the help I needed</w:t>
      </w:r>
      <w:r w:rsidR="00AC7393" w:rsidRPr="003F048A">
        <w:rPr>
          <w:rFonts w:ascii="Arial" w:hAnsi="Arial" w:cs="Arial"/>
          <w:sz w:val="28"/>
          <w:szCs w:val="28"/>
          <w:lang w:val="en-GB"/>
        </w:rPr>
        <w:t xml:space="preserve">. </w:t>
      </w:r>
      <w:r w:rsidRPr="003F048A">
        <w:rPr>
          <w:rFonts w:ascii="Arial" w:hAnsi="Arial" w:cs="Arial"/>
          <w:sz w:val="28"/>
          <w:szCs w:val="28"/>
          <w:lang w:val="en-GB"/>
        </w:rPr>
        <w:t>Being able to</w:t>
      </w:r>
      <w:r w:rsidR="00AC7393" w:rsidRPr="003F048A">
        <w:rPr>
          <w:rFonts w:ascii="Arial" w:hAnsi="Arial" w:cs="Arial"/>
          <w:sz w:val="28"/>
          <w:szCs w:val="28"/>
          <w:lang w:val="en-GB"/>
        </w:rPr>
        <w:t xml:space="preserve"> </w:t>
      </w:r>
      <w:r w:rsidRPr="003F048A">
        <w:rPr>
          <w:rFonts w:ascii="Arial" w:hAnsi="Arial" w:cs="Arial"/>
          <w:sz w:val="28"/>
          <w:szCs w:val="28"/>
          <w:lang w:val="en-GB"/>
        </w:rPr>
        <w:t>speak directly to health professionals, meant they could</w:t>
      </w:r>
      <w:r w:rsidR="00AC7393" w:rsidRPr="003F048A">
        <w:rPr>
          <w:rFonts w:ascii="Arial" w:hAnsi="Arial" w:cs="Arial"/>
          <w:sz w:val="28"/>
          <w:szCs w:val="28"/>
          <w:lang w:val="en-GB"/>
        </w:rPr>
        <w:t xml:space="preserve"> finally understand my situation.</w:t>
      </w:r>
      <w:r w:rsidR="00D20832">
        <w:rPr>
          <w:rFonts w:ascii="Arial" w:hAnsi="Arial" w:cs="Arial"/>
          <w:sz w:val="28"/>
          <w:szCs w:val="28"/>
          <w:lang w:val="en-GB"/>
        </w:rPr>
        <w:t xml:space="preserve"> </w:t>
      </w:r>
      <w:r w:rsidRPr="003F048A">
        <w:rPr>
          <w:rFonts w:ascii="Arial" w:hAnsi="Arial" w:cs="Arial"/>
          <w:sz w:val="28"/>
          <w:szCs w:val="28"/>
          <w:lang w:val="en-GB"/>
        </w:rPr>
        <w:t>The staff were wonderful; very supportive, highlighting my strengths and helping me learn skills that I have taken</w:t>
      </w:r>
      <w:r>
        <w:rPr>
          <w:rFonts w:ascii="Arial" w:hAnsi="Arial" w:cs="Arial"/>
          <w:sz w:val="28"/>
          <w:szCs w:val="28"/>
          <w:lang w:val="en-GB"/>
        </w:rPr>
        <w:t xml:space="preserve"> </w:t>
      </w:r>
      <w:r w:rsidR="00AC7393" w:rsidRPr="003F048A">
        <w:rPr>
          <w:rFonts w:ascii="Arial" w:hAnsi="Arial" w:cs="Arial"/>
          <w:sz w:val="28"/>
          <w:szCs w:val="28"/>
          <w:lang w:val="en-GB"/>
        </w:rPr>
        <w:t>forward since leaving.</w:t>
      </w:r>
    </w:p>
    <w:p w14:paraId="7D86F701" w14:textId="77777777" w:rsidR="003F048A" w:rsidRPr="003F048A" w:rsidRDefault="003F048A" w:rsidP="00AC7393">
      <w:pPr>
        <w:rPr>
          <w:rFonts w:ascii="Arial" w:hAnsi="Arial" w:cs="Arial"/>
          <w:sz w:val="28"/>
          <w:szCs w:val="28"/>
          <w:lang w:val="en-GB"/>
        </w:rPr>
      </w:pPr>
    </w:p>
    <w:p w14:paraId="5DF087A4" w14:textId="325ED81F" w:rsidR="00350CE5" w:rsidRPr="003F048A" w:rsidRDefault="00AC7393" w:rsidP="00AC7393">
      <w:pPr>
        <w:rPr>
          <w:rFonts w:ascii="Arial" w:hAnsi="Arial" w:cs="Arial"/>
          <w:sz w:val="28"/>
          <w:szCs w:val="28"/>
          <w:lang w:val="en-GB"/>
        </w:rPr>
      </w:pPr>
      <w:r w:rsidRPr="003F048A">
        <w:rPr>
          <w:rFonts w:ascii="Arial" w:hAnsi="Arial" w:cs="Arial"/>
          <w:sz w:val="28"/>
          <w:szCs w:val="28"/>
          <w:lang w:val="en-GB"/>
        </w:rPr>
        <w:t xml:space="preserve">I now hold a Level 2 Peer Mentoring qualification directly from an organisation suggested by one of the staff. Furthermore, </w:t>
      </w:r>
      <w:r w:rsidR="003F048A" w:rsidRPr="003F048A">
        <w:rPr>
          <w:rFonts w:ascii="Arial" w:hAnsi="Arial" w:cs="Arial"/>
          <w:sz w:val="28"/>
          <w:szCs w:val="28"/>
          <w:lang w:val="en-GB"/>
        </w:rPr>
        <w:t>I volunteer for the NHS in mental health services, sharing</w:t>
      </w:r>
      <w:r w:rsidRPr="003F048A">
        <w:rPr>
          <w:rFonts w:ascii="Arial" w:hAnsi="Arial" w:cs="Arial"/>
          <w:sz w:val="28"/>
          <w:szCs w:val="28"/>
          <w:lang w:val="en-GB"/>
        </w:rPr>
        <w:t xml:space="preserve"> </w:t>
      </w:r>
      <w:r w:rsidR="003F048A" w:rsidRPr="003F048A">
        <w:rPr>
          <w:rFonts w:ascii="Arial" w:hAnsi="Arial" w:cs="Arial"/>
          <w:sz w:val="28"/>
          <w:szCs w:val="28"/>
          <w:lang w:val="en-GB"/>
        </w:rPr>
        <w:t>my experiences</w:t>
      </w:r>
      <w:r w:rsidRPr="003F048A">
        <w:rPr>
          <w:rFonts w:ascii="Arial" w:hAnsi="Arial" w:cs="Arial"/>
          <w:sz w:val="28"/>
          <w:szCs w:val="28"/>
          <w:lang w:val="en-GB"/>
        </w:rPr>
        <w:t xml:space="preserve">. </w:t>
      </w:r>
      <w:r w:rsidR="003F048A" w:rsidRPr="003F048A">
        <w:rPr>
          <w:rFonts w:ascii="Arial" w:hAnsi="Arial" w:cs="Arial"/>
          <w:sz w:val="28"/>
          <w:szCs w:val="28"/>
          <w:lang w:val="en-GB"/>
        </w:rPr>
        <w:t>I plan to study mental health nursing at</w:t>
      </w:r>
      <w:r w:rsidRPr="003F048A">
        <w:rPr>
          <w:rFonts w:ascii="Arial" w:hAnsi="Arial" w:cs="Arial"/>
          <w:sz w:val="28"/>
          <w:szCs w:val="28"/>
          <w:lang w:val="en-GB"/>
        </w:rPr>
        <w:t xml:space="preserve"> university.</w:t>
      </w:r>
    </w:p>
    <w:p w14:paraId="4337CCDF" w14:textId="4EBB6E90" w:rsidR="00AC7393" w:rsidRPr="003F048A" w:rsidRDefault="00AC7393" w:rsidP="00AC7393">
      <w:pPr>
        <w:rPr>
          <w:rFonts w:ascii="Arial" w:hAnsi="Arial" w:cs="Arial"/>
          <w:sz w:val="28"/>
          <w:szCs w:val="28"/>
          <w:lang w:val="en-GB"/>
        </w:rPr>
      </w:pPr>
    </w:p>
    <w:p w14:paraId="078D6534" w14:textId="0984AEBF" w:rsidR="00AC7393" w:rsidRPr="003F048A" w:rsidRDefault="00AC7393" w:rsidP="00AC7393">
      <w:pPr>
        <w:rPr>
          <w:rFonts w:ascii="Arial" w:hAnsi="Arial" w:cs="Arial"/>
          <w:color w:val="212124"/>
          <w:spacing w:val="-2"/>
          <w:sz w:val="28"/>
          <w:szCs w:val="28"/>
          <w:lang w:val="en-GB"/>
        </w:rPr>
      </w:pPr>
      <w:r w:rsidRPr="003F048A">
        <w:rPr>
          <w:rFonts w:ascii="Arial" w:hAnsi="Arial" w:cs="Arial"/>
          <w:color w:val="212124"/>
          <w:spacing w:val="-2"/>
          <w:sz w:val="28"/>
          <w:szCs w:val="28"/>
          <w:lang w:val="en-GB"/>
        </w:rPr>
        <w:t>Haven House gave me time to recharge my batteries. It gave me the boost I needed to start moving in the right direction.”</w:t>
      </w:r>
    </w:p>
    <w:p w14:paraId="3D5DD8B8" w14:textId="77777777" w:rsidR="003F048A" w:rsidRDefault="003F048A">
      <w:pPr>
        <w:spacing w:line="200" w:lineRule="exact"/>
        <w:rPr>
          <w:lang w:val="en-GB"/>
        </w:rPr>
      </w:pPr>
    </w:p>
    <w:p w14:paraId="197A8E70" w14:textId="77777777" w:rsidR="003F048A" w:rsidRDefault="003F048A">
      <w:pPr>
        <w:spacing w:line="200" w:lineRule="exact"/>
        <w:rPr>
          <w:lang w:val="en-GB"/>
        </w:rPr>
      </w:pPr>
    </w:p>
    <w:p w14:paraId="43632561" w14:textId="77777777" w:rsidR="003F048A" w:rsidRDefault="003F048A">
      <w:pPr>
        <w:spacing w:line="200" w:lineRule="exact"/>
        <w:rPr>
          <w:lang w:val="en-GB"/>
        </w:rPr>
      </w:pPr>
    </w:p>
    <w:p w14:paraId="5D620E85" w14:textId="77777777" w:rsidR="003F048A" w:rsidRPr="001B1B63" w:rsidRDefault="003F048A" w:rsidP="003F048A">
      <w:pPr>
        <w:rPr>
          <w:rFonts w:ascii="Arial" w:hAnsi="Arial" w:cs="Arial"/>
          <w:b/>
          <w:bCs/>
          <w:sz w:val="28"/>
          <w:szCs w:val="28"/>
        </w:rPr>
      </w:pPr>
      <w:r w:rsidRPr="001B1B63">
        <w:rPr>
          <w:rFonts w:ascii="Arial" w:hAnsi="Arial" w:cs="Arial"/>
          <w:b/>
          <w:bCs/>
          <w:sz w:val="28"/>
          <w:szCs w:val="28"/>
        </w:rPr>
        <w:t>Our specialisms</w:t>
      </w:r>
    </w:p>
    <w:p w14:paraId="7F6E0EA0" w14:textId="77777777" w:rsidR="003F048A" w:rsidRPr="003A6B35" w:rsidRDefault="003F048A" w:rsidP="003F048A">
      <w:pPr>
        <w:rPr>
          <w:rFonts w:ascii="Arial" w:hAnsi="Arial" w:cs="Arial"/>
          <w:sz w:val="28"/>
          <w:szCs w:val="28"/>
        </w:rPr>
      </w:pPr>
    </w:p>
    <w:p w14:paraId="36F6F46E" w14:textId="77777777" w:rsidR="003F048A" w:rsidRPr="001B1B63" w:rsidRDefault="003F048A" w:rsidP="003F048A">
      <w:pPr>
        <w:rPr>
          <w:rFonts w:ascii="Arial" w:hAnsi="Arial" w:cs="Arial"/>
          <w:b/>
          <w:bCs/>
          <w:sz w:val="28"/>
          <w:szCs w:val="28"/>
        </w:rPr>
      </w:pPr>
      <w:r w:rsidRPr="001B1B63">
        <w:rPr>
          <w:rFonts w:ascii="Arial" w:hAnsi="Arial" w:cs="Arial"/>
          <w:b/>
          <w:bCs/>
          <w:sz w:val="28"/>
          <w:szCs w:val="28"/>
        </w:rPr>
        <w:t>Mental Health</w:t>
      </w:r>
    </w:p>
    <w:p w14:paraId="631C3AA4" w14:textId="4F2B6C50" w:rsidR="003F048A" w:rsidRPr="003A6B35" w:rsidRDefault="003F048A" w:rsidP="003F048A">
      <w:pPr>
        <w:rPr>
          <w:rFonts w:ascii="Arial" w:hAnsi="Arial" w:cs="Arial"/>
          <w:sz w:val="28"/>
          <w:szCs w:val="28"/>
        </w:rPr>
      </w:pPr>
      <w:r w:rsidRPr="003A6B35">
        <w:rPr>
          <w:rFonts w:ascii="Arial" w:hAnsi="Arial" w:cs="Arial"/>
          <w:sz w:val="28"/>
          <w:szCs w:val="28"/>
        </w:rPr>
        <w:t xml:space="preserve">Turning Point is committed to delivering the very </w:t>
      </w:r>
      <w:r w:rsidR="003A6B35" w:rsidRPr="003A6B35">
        <w:rPr>
          <w:rFonts w:ascii="Arial" w:hAnsi="Arial" w:cs="Arial"/>
          <w:sz w:val="28"/>
          <w:szCs w:val="28"/>
        </w:rPr>
        <w:t>best mental</w:t>
      </w:r>
      <w:r w:rsidRPr="003A6B35">
        <w:rPr>
          <w:rFonts w:ascii="Arial" w:hAnsi="Arial" w:cs="Arial"/>
          <w:sz w:val="28"/>
          <w:szCs w:val="28"/>
        </w:rPr>
        <w:t xml:space="preserve"> health support, at all stages of the mental health pathway. In 2019/20 our mental health services supported 32,780 people. Of those, the majority (21,100 people) </w:t>
      </w:r>
      <w:r w:rsidR="003A6B35" w:rsidRPr="003A6B35">
        <w:rPr>
          <w:rFonts w:ascii="Arial" w:hAnsi="Arial" w:cs="Arial"/>
          <w:sz w:val="28"/>
          <w:szCs w:val="28"/>
        </w:rPr>
        <w:t>were supported</w:t>
      </w:r>
      <w:r w:rsidRPr="003A6B35">
        <w:rPr>
          <w:rFonts w:ascii="Arial" w:hAnsi="Arial" w:cs="Arial"/>
          <w:sz w:val="28"/>
          <w:szCs w:val="28"/>
        </w:rPr>
        <w:t xml:space="preserve"> by our talking therapies services which </w:t>
      </w:r>
      <w:r w:rsidR="003A6B35" w:rsidRPr="003A6B35">
        <w:rPr>
          <w:rFonts w:ascii="Arial" w:hAnsi="Arial" w:cs="Arial"/>
          <w:sz w:val="28"/>
          <w:szCs w:val="28"/>
        </w:rPr>
        <w:t>offer face</w:t>
      </w:r>
      <w:r w:rsidRPr="003A6B35">
        <w:rPr>
          <w:rFonts w:ascii="Arial" w:hAnsi="Arial" w:cs="Arial"/>
          <w:sz w:val="28"/>
          <w:szCs w:val="28"/>
        </w:rPr>
        <w:t xml:space="preserve">-to-face, </w:t>
      </w:r>
      <w:proofErr w:type="gramStart"/>
      <w:r w:rsidRPr="003A6B35">
        <w:rPr>
          <w:rFonts w:ascii="Arial" w:hAnsi="Arial" w:cs="Arial"/>
          <w:sz w:val="28"/>
          <w:szCs w:val="28"/>
        </w:rPr>
        <w:t>online</w:t>
      </w:r>
      <w:proofErr w:type="gramEnd"/>
      <w:r w:rsidRPr="003A6B35">
        <w:rPr>
          <w:rFonts w:ascii="Arial" w:hAnsi="Arial" w:cs="Arial"/>
          <w:sz w:val="28"/>
          <w:szCs w:val="28"/>
        </w:rPr>
        <w:t xml:space="preserve"> and telephone-based support for </w:t>
      </w:r>
      <w:r w:rsidR="003A6B35" w:rsidRPr="003A6B35">
        <w:rPr>
          <w:rFonts w:ascii="Arial" w:hAnsi="Arial" w:cs="Arial"/>
          <w:sz w:val="28"/>
          <w:szCs w:val="28"/>
        </w:rPr>
        <w:t>people with</w:t>
      </w:r>
      <w:r w:rsidRPr="003A6B35">
        <w:rPr>
          <w:rFonts w:ascii="Arial" w:hAnsi="Arial" w:cs="Arial"/>
          <w:sz w:val="28"/>
          <w:szCs w:val="28"/>
        </w:rPr>
        <w:t xml:space="preserve"> depression, anxiety and other common mental </w:t>
      </w:r>
      <w:r w:rsidR="003A6B35" w:rsidRPr="003A6B35">
        <w:rPr>
          <w:rFonts w:ascii="Arial" w:hAnsi="Arial" w:cs="Arial"/>
          <w:sz w:val="28"/>
          <w:szCs w:val="28"/>
        </w:rPr>
        <w:t>health issues</w:t>
      </w:r>
      <w:r w:rsidRPr="003A6B35">
        <w:rPr>
          <w:rFonts w:ascii="Arial" w:hAnsi="Arial" w:cs="Arial"/>
          <w:sz w:val="28"/>
          <w:szCs w:val="28"/>
        </w:rPr>
        <w:t xml:space="preserve">. 8,265 were supported via our mental health </w:t>
      </w:r>
      <w:r w:rsidRPr="003A6B35">
        <w:rPr>
          <w:rFonts w:ascii="Arial" w:hAnsi="Arial" w:cs="Arial"/>
          <w:sz w:val="28"/>
          <w:szCs w:val="28"/>
        </w:rPr>
        <w:lastRenderedPageBreak/>
        <w:t xml:space="preserve">helplines.  Our community services supported 1,331 people – </w:t>
      </w:r>
      <w:r w:rsidR="003A6B35" w:rsidRPr="003A6B35">
        <w:rPr>
          <w:rFonts w:ascii="Arial" w:hAnsi="Arial" w:cs="Arial"/>
          <w:sz w:val="28"/>
          <w:szCs w:val="28"/>
        </w:rPr>
        <w:t>working together</w:t>
      </w:r>
      <w:r w:rsidRPr="003A6B35">
        <w:rPr>
          <w:rFonts w:ascii="Arial" w:hAnsi="Arial" w:cs="Arial"/>
          <w:sz w:val="28"/>
          <w:szCs w:val="28"/>
        </w:rPr>
        <w:t xml:space="preserve"> with people to achieve goals for improving </w:t>
      </w:r>
      <w:r w:rsidR="003A6B35" w:rsidRPr="003A6B35">
        <w:rPr>
          <w:rFonts w:ascii="Arial" w:hAnsi="Arial" w:cs="Arial"/>
          <w:sz w:val="28"/>
          <w:szCs w:val="28"/>
        </w:rPr>
        <w:t>their mental</w:t>
      </w:r>
      <w:r w:rsidRPr="003A6B35">
        <w:rPr>
          <w:rFonts w:ascii="Arial" w:hAnsi="Arial" w:cs="Arial"/>
          <w:sz w:val="28"/>
          <w:szCs w:val="28"/>
        </w:rPr>
        <w:t xml:space="preserve"> health and wellbeing.  A further 1,688 people accessed our crisis services which provide a community-based alternative to hospital admission when </w:t>
      </w:r>
      <w:r w:rsidR="003A6B35" w:rsidRPr="003A6B35">
        <w:rPr>
          <w:rFonts w:ascii="Arial" w:hAnsi="Arial" w:cs="Arial"/>
          <w:sz w:val="28"/>
          <w:szCs w:val="28"/>
        </w:rPr>
        <w:t>someone suffers</w:t>
      </w:r>
      <w:r w:rsidRPr="003A6B35">
        <w:rPr>
          <w:rFonts w:ascii="Arial" w:hAnsi="Arial" w:cs="Arial"/>
          <w:sz w:val="28"/>
          <w:szCs w:val="28"/>
        </w:rPr>
        <w:t xml:space="preserve"> a mental health crisis. 180 people were supported by our specialist and forensic services which work with </w:t>
      </w:r>
      <w:r w:rsidR="003A6B35" w:rsidRPr="003A6B35">
        <w:rPr>
          <w:rFonts w:ascii="Arial" w:hAnsi="Arial" w:cs="Arial"/>
          <w:sz w:val="28"/>
          <w:szCs w:val="28"/>
        </w:rPr>
        <w:t>people with</w:t>
      </w:r>
      <w:r w:rsidRPr="003A6B35">
        <w:rPr>
          <w:rFonts w:ascii="Arial" w:hAnsi="Arial" w:cs="Arial"/>
          <w:sz w:val="28"/>
          <w:szCs w:val="28"/>
        </w:rPr>
        <w:t xml:space="preserve"> enduring mental health issues and 225 received </w:t>
      </w:r>
      <w:r w:rsidR="003A6B35" w:rsidRPr="003A6B35">
        <w:rPr>
          <w:rFonts w:ascii="Arial" w:hAnsi="Arial" w:cs="Arial"/>
          <w:sz w:val="28"/>
          <w:szCs w:val="28"/>
        </w:rPr>
        <w:t>support in</w:t>
      </w:r>
      <w:r w:rsidRPr="003A6B35">
        <w:rPr>
          <w:rFonts w:ascii="Arial" w:hAnsi="Arial" w:cs="Arial"/>
          <w:sz w:val="28"/>
          <w:szCs w:val="28"/>
        </w:rPr>
        <w:t xml:space="preserve"> supported accommodation </w:t>
      </w:r>
      <w:r w:rsidR="003A6B35">
        <w:rPr>
          <w:rFonts w:ascii="Arial" w:hAnsi="Arial" w:cs="Arial"/>
          <w:sz w:val="28"/>
          <w:szCs w:val="28"/>
        </w:rPr>
        <w:t>–</w:t>
      </w:r>
      <w:r w:rsidRPr="003A6B35">
        <w:rPr>
          <w:rFonts w:ascii="Arial" w:hAnsi="Arial" w:cs="Arial"/>
          <w:sz w:val="28"/>
          <w:szCs w:val="28"/>
        </w:rPr>
        <w:t xml:space="preserve"> safe</w:t>
      </w:r>
      <w:r w:rsidR="003A6B35">
        <w:rPr>
          <w:rFonts w:ascii="Arial" w:hAnsi="Arial" w:cs="Arial"/>
          <w:sz w:val="28"/>
          <w:szCs w:val="28"/>
        </w:rPr>
        <w:t xml:space="preserve"> </w:t>
      </w:r>
      <w:r w:rsidRPr="003A6B35">
        <w:rPr>
          <w:rFonts w:ascii="Arial" w:hAnsi="Arial" w:cs="Arial"/>
          <w:sz w:val="28"/>
          <w:szCs w:val="28"/>
        </w:rPr>
        <w:t xml:space="preserve">places to stay where people who need extra support can receive assistance </w:t>
      </w:r>
      <w:r w:rsidR="003A6B35" w:rsidRPr="003A6B35">
        <w:rPr>
          <w:rFonts w:ascii="Arial" w:hAnsi="Arial" w:cs="Arial"/>
          <w:sz w:val="28"/>
          <w:szCs w:val="28"/>
        </w:rPr>
        <w:t>with daily</w:t>
      </w:r>
      <w:r w:rsidRPr="003A6B35">
        <w:rPr>
          <w:rFonts w:ascii="Arial" w:hAnsi="Arial" w:cs="Arial"/>
          <w:sz w:val="28"/>
          <w:szCs w:val="28"/>
        </w:rPr>
        <w:t xml:space="preserve"> tasks such as shopping and cooking.</w:t>
      </w:r>
    </w:p>
    <w:p w14:paraId="77573594" w14:textId="77777777" w:rsidR="003F048A" w:rsidRPr="003A6B35" w:rsidRDefault="003F048A" w:rsidP="003F048A">
      <w:pPr>
        <w:rPr>
          <w:rFonts w:ascii="Arial" w:hAnsi="Arial" w:cs="Arial"/>
          <w:sz w:val="28"/>
          <w:szCs w:val="28"/>
          <w:lang w:val="en-GB"/>
        </w:rPr>
      </w:pPr>
    </w:p>
    <w:p w14:paraId="0C3450D5" w14:textId="78B9A6C7" w:rsidR="003F048A" w:rsidRPr="001B1B63" w:rsidRDefault="003F048A" w:rsidP="003F048A">
      <w:pPr>
        <w:rPr>
          <w:rFonts w:ascii="Arial" w:hAnsi="Arial" w:cs="Arial"/>
          <w:b/>
          <w:bCs/>
          <w:sz w:val="28"/>
          <w:szCs w:val="28"/>
          <w:lang w:val="en-GB"/>
        </w:rPr>
      </w:pPr>
      <w:r w:rsidRPr="001B1B63">
        <w:rPr>
          <w:rFonts w:ascii="Arial" w:hAnsi="Arial" w:cs="Arial"/>
          <w:b/>
          <w:bCs/>
          <w:sz w:val="28"/>
          <w:szCs w:val="28"/>
          <w:lang w:val="en-GB"/>
        </w:rPr>
        <w:t xml:space="preserve">Public health </w:t>
      </w:r>
      <w:r w:rsidR="003A6B35" w:rsidRPr="001B1B63">
        <w:rPr>
          <w:rFonts w:ascii="Arial" w:hAnsi="Arial" w:cs="Arial"/>
          <w:b/>
          <w:bCs/>
          <w:sz w:val="28"/>
          <w:szCs w:val="28"/>
          <w:lang w:val="en-GB"/>
        </w:rPr>
        <w:t>and substance</w:t>
      </w:r>
      <w:r w:rsidRPr="001B1B63">
        <w:rPr>
          <w:rFonts w:ascii="Arial" w:hAnsi="Arial" w:cs="Arial"/>
          <w:b/>
          <w:bCs/>
          <w:sz w:val="28"/>
          <w:szCs w:val="28"/>
          <w:lang w:val="en-GB"/>
        </w:rPr>
        <w:t xml:space="preserve"> misuse</w:t>
      </w:r>
    </w:p>
    <w:p w14:paraId="07338E63" w14:textId="4C428101" w:rsidR="003F048A" w:rsidRPr="003A6B35" w:rsidRDefault="003F048A" w:rsidP="003F048A">
      <w:pPr>
        <w:rPr>
          <w:rFonts w:ascii="Arial" w:hAnsi="Arial" w:cs="Arial"/>
          <w:sz w:val="28"/>
          <w:szCs w:val="28"/>
          <w:lang w:val="en-GB"/>
        </w:rPr>
      </w:pPr>
      <w:r w:rsidRPr="003A6B35">
        <w:rPr>
          <w:rFonts w:ascii="Arial" w:hAnsi="Arial" w:cs="Arial"/>
          <w:sz w:val="28"/>
          <w:szCs w:val="28"/>
          <w:lang w:val="en-GB"/>
        </w:rPr>
        <w:t xml:space="preserve">Our substance misuse treatment services provide person-centred support to both adults and young people with drug and/or alcohol issues and their families. </w:t>
      </w:r>
      <w:r w:rsidR="003A6B35" w:rsidRPr="003A6B35">
        <w:rPr>
          <w:rFonts w:ascii="Arial" w:hAnsi="Arial" w:cs="Arial"/>
          <w:sz w:val="28"/>
          <w:szCs w:val="28"/>
          <w:lang w:val="en-GB"/>
        </w:rPr>
        <w:t>Bringing together</w:t>
      </w:r>
      <w:r w:rsidRPr="003A6B35">
        <w:rPr>
          <w:rFonts w:ascii="Arial" w:hAnsi="Arial" w:cs="Arial"/>
          <w:sz w:val="28"/>
          <w:szCs w:val="28"/>
          <w:lang w:val="en-GB"/>
        </w:rPr>
        <w:t xml:space="preserve"> clinical, </w:t>
      </w:r>
      <w:proofErr w:type="gramStart"/>
      <w:r w:rsidRPr="003A6B35">
        <w:rPr>
          <w:rFonts w:ascii="Arial" w:hAnsi="Arial" w:cs="Arial"/>
          <w:sz w:val="28"/>
          <w:szCs w:val="28"/>
          <w:lang w:val="en-GB"/>
        </w:rPr>
        <w:t>social</w:t>
      </w:r>
      <w:proofErr w:type="gramEnd"/>
      <w:r w:rsidRPr="003A6B35">
        <w:rPr>
          <w:rFonts w:ascii="Arial" w:hAnsi="Arial" w:cs="Arial"/>
          <w:sz w:val="28"/>
          <w:szCs w:val="28"/>
          <w:lang w:val="en-GB"/>
        </w:rPr>
        <w:t xml:space="preserve"> and psychological expertise we provide a recovery focused support at each stage of </w:t>
      </w:r>
      <w:r w:rsidR="003A6B35" w:rsidRPr="003A6B35">
        <w:rPr>
          <w:rFonts w:ascii="Arial" w:hAnsi="Arial" w:cs="Arial"/>
          <w:sz w:val="28"/>
          <w:szCs w:val="28"/>
          <w:lang w:val="en-GB"/>
        </w:rPr>
        <w:t>a person’s</w:t>
      </w:r>
      <w:r w:rsidRPr="003A6B35">
        <w:rPr>
          <w:rFonts w:ascii="Arial" w:hAnsi="Arial" w:cs="Arial"/>
          <w:sz w:val="28"/>
          <w:szCs w:val="28"/>
          <w:lang w:val="en-GB"/>
        </w:rPr>
        <w:t xml:space="preserve"> recovery.  In 2019/20 our substance misuse </w:t>
      </w:r>
      <w:r w:rsidR="003A6B35" w:rsidRPr="003A6B35">
        <w:rPr>
          <w:rFonts w:ascii="Arial" w:hAnsi="Arial" w:cs="Arial"/>
          <w:sz w:val="28"/>
          <w:szCs w:val="28"/>
          <w:lang w:val="en-GB"/>
        </w:rPr>
        <w:t>services supported</w:t>
      </w:r>
      <w:r w:rsidRPr="003A6B35">
        <w:rPr>
          <w:rFonts w:ascii="Arial" w:hAnsi="Arial" w:cs="Arial"/>
          <w:sz w:val="28"/>
          <w:szCs w:val="28"/>
          <w:lang w:val="en-GB"/>
        </w:rPr>
        <w:t xml:space="preserve"> 59,393 people. Of those, our integrated and </w:t>
      </w:r>
      <w:r w:rsidR="003A6B35" w:rsidRPr="003A6B35">
        <w:rPr>
          <w:rFonts w:ascii="Arial" w:hAnsi="Arial" w:cs="Arial"/>
          <w:sz w:val="28"/>
          <w:szCs w:val="28"/>
          <w:lang w:val="en-GB"/>
        </w:rPr>
        <w:t>other community</w:t>
      </w:r>
      <w:r w:rsidRPr="003A6B35">
        <w:rPr>
          <w:rFonts w:ascii="Arial" w:hAnsi="Arial" w:cs="Arial"/>
          <w:sz w:val="28"/>
          <w:szCs w:val="28"/>
          <w:lang w:val="en-GB"/>
        </w:rPr>
        <w:t xml:space="preserve"> drug and alcohol services supported 58,240 people, 556 people went through detox with us, 115 </w:t>
      </w:r>
      <w:r w:rsidR="003A6B35" w:rsidRPr="003A6B35">
        <w:rPr>
          <w:rFonts w:ascii="Arial" w:hAnsi="Arial" w:cs="Arial"/>
          <w:sz w:val="28"/>
          <w:szCs w:val="28"/>
          <w:lang w:val="en-GB"/>
        </w:rPr>
        <w:t>were supported</w:t>
      </w:r>
      <w:r w:rsidRPr="003A6B35">
        <w:rPr>
          <w:rFonts w:ascii="Arial" w:hAnsi="Arial" w:cs="Arial"/>
          <w:sz w:val="28"/>
          <w:szCs w:val="28"/>
          <w:lang w:val="en-GB"/>
        </w:rPr>
        <w:t xml:space="preserve"> by residential rehabilitation services, 324 </w:t>
      </w:r>
      <w:r w:rsidR="003A6B35" w:rsidRPr="003A6B35">
        <w:rPr>
          <w:rFonts w:ascii="Arial" w:hAnsi="Arial" w:cs="Arial"/>
          <w:sz w:val="28"/>
          <w:szCs w:val="28"/>
          <w:lang w:val="en-GB"/>
        </w:rPr>
        <w:t>were supported</w:t>
      </w:r>
      <w:r w:rsidRPr="003A6B35">
        <w:rPr>
          <w:rFonts w:ascii="Arial" w:hAnsi="Arial" w:cs="Arial"/>
          <w:sz w:val="28"/>
          <w:szCs w:val="28"/>
          <w:lang w:val="en-GB"/>
        </w:rPr>
        <w:t xml:space="preserve"> via the criminal justice system and we had 158 people living in supported accommodation.  </w:t>
      </w:r>
    </w:p>
    <w:p w14:paraId="511AA4F3" w14:textId="277F581C" w:rsidR="003F048A" w:rsidRDefault="003F048A" w:rsidP="003F048A">
      <w:pPr>
        <w:rPr>
          <w:rFonts w:ascii="Arial" w:hAnsi="Arial" w:cs="Arial"/>
          <w:sz w:val="28"/>
          <w:szCs w:val="28"/>
          <w:lang w:val="en-GB"/>
        </w:rPr>
      </w:pPr>
      <w:r w:rsidRPr="003A6B35">
        <w:rPr>
          <w:rFonts w:ascii="Arial" w:hAnsi="Arial" w:cs="Arial"/>
          <w:sz w:val="28"/>
          <w:szCs w:val="28"/>
          <w:lang w:val="en-GB"/>
        </w:rPr>
        <w:t xml:space="preserve">people living in supported accommodation.  </w:t>
      </w:r>
    </w:p>
    <w:p w14:paraId="5B63E943" w14:textId="77777777" w:rsidR="003A6B35" w:rsidRPr="003A6B35" w:rsidRDefault="003A6B35" w:rsidP="003F048A">
      <w:pPr>
        <w:rPr>
          <w:rFonts w:ascii="Arial" w:hAnsi="Arial" w:cs="Arial"/>
          <w:sz w:val="28"/>
          <w:szCs w:val="28"/>
          <w:lang w:val="en-GB"/>
        </w:rPr>
      </w:pPr>
    </w:p>
    <w:p w14:paraId="37106D55" w14:textId="22F886EF" w:rsidR="003F048A" w:rsidRDefault="003F048A" w:rsidP="003F048A">
      <w:pPr>
        <w:rPr>
          <w:rFonts w:ascii="Arial" w:hAnsi="Arial" w:cs="Arial"/>
          <w:sz w:val="28"/>
          <w:szCs w:val="28"/>
        </w:rPr>
      </w:pPr>
      <w:r w:rsidRPr="003A6B35">
        <w:rPr>
          <w:rFonts w:ascii="Arial" w:hAnsi="Arial" w:cs="Arial"/>
          <w:sz w:val="28"/>
          <w:szCs w:val="28"/>
        </w:rPr>
        <w:t xml:space="preserve">Working in the community and in 23 prisons, Turning </w:t>
      </w:r>
      <w:r w:rsidR="003A6B35" w:rsidRPr="003A6B35">
        <w:rPr>
          <w:rFonts w:ascii="Arial" w:hAnsi="Arial" w:cs="Arial"/>
          <w:sz w:val="28"/>
          <w:szCs w:val="28"/>
        </w:rPr>
        <w:t>Point’s specialist</w:t>
      </w:r>
      <w:r w:rsidRPr="003A6B35">
        <w:rPr>
          <w:rFonts w:ascii="Arial" w:hAnsi="Arial" w:cs="Arial"/>
          <w:sz w:val="28"/>
          <w:szCs w:val="28"/>
        </w:rPr>
        <w:t xml:space="preserve"> employment services work with people to help them overcome barriers to employment related to </w:t>
      </w:r>
      <w:r w:rsidR="003A6B35" w:rsidRPr="003A6B35">
        <w:rPr>
          <w:rFonts w:ascii="Arial" w:hAnsi="Arial" w:cs="Arial"/>
          <w:sz w:val="28"/>
          <w:szCs w:val="28"/>
        </w:rPr>
        <w:t>mental health</w:t>
      </w:r>
      <w:r w:rsidRPr="003A6B35">
        <w:rPr>
          <w:rFonts w:ascii="Arial" w:hAnsi="Arial" w:cs="Arial"/>
          <w:sz w:val="28"/>
          <w:szCs w:val="28"/>
        </w:rPr>
        <w:t xml:space="preserve"> issues, drug and alcohol use and involvement with criminal justice services. During 2019/20, we delivered employment focused support, vocational training and/or “in work support” to 1,593 individuals. Additionally, we </w:t>
      </w:r>
      <w:r w:rsidR="003A6B35" w:rsidRPr="003A6B35">
        <w:rPr>
          <w:rFonts w:ascii="Arial" w:hAnsi="Arial" w:cs="Arial"/>
          <w:sz w:val="28"/>
          <w:szCs w:val="28"/>
        </w:rPr>
        <w:t>have provided</w:t>
      </w:r>
      <w:r w:rsidRPr="003A6B35">
        <w:rPr>
          <w:rFonts w:ascii="Arial" w:hAnsi="Arial" w:cs="Arial"/>
          <w:sz w:val="28"/>
          <w:szCs w:val="28"/>
        </w:rPr>
        <w:t xml:space="preserve"> training and support to employers, </w:t>
      </w:r>
      <w:proofErr w:type="spellStart"/>
      <w:r w:rsidRPr="003A6B35">
        <w:rPr>
          <w:rFonts w:ascii="Arial" w:hAnsi="Arial" w:cs="Arial"/>
          <w:sz w:val="28"/>
          <w:szCs w:val="28"/>
        </w:rPr>
        <w:t>Jobcentre</w:t>
      </w:r>
      <w:proofErr w:type="spellEnd"/>
      <w:r w:rsidRPr="003A6B35">
        <w:rPr>
          <w:rFonts w:ascii="Arial" w:hAnsi="Arial" w:cs="Arial"/>
          <w:sz w:val="28"/>
          <w:szCs w:val="28"/>
        </w:rPr>
        <w:t xml:space="preserve"> plus and training providers to help them support employees or clients with mental health challenges or substance </w:t>
      </w:r>
      <w:r w:rsidR="003A6B35" w:rsidRPr="003A6B35">
        <w:rPr>
          <w:rFonts w:ascii="Arial" w:hAnsi="Arial" w:cs="Arial"/>
          <w:sz w:val="28"/>
          <w:szCs w:val="28"/>
        </w:rPr>
        <w:t>misuse issues</w:t>
      </w:r>
      <w:r w:rsidRPr="003A6B35">
        <w:rPr>
          <w:rFonts w:ascii="Arial" w:hAnsi="Arial" w:cs="Arial"/>
          <w:sz w:val="28"/>
          <w:szCs w:val="28"/>
        </w:rPr>
        <w:t xml:space="preserve"> to succeed in employment.</w:t>
      </w:r>
    </w:p>
    <w:p w14:paraId="335D3F43" w14:textId="24A4A9E0" w:rsidR="003A6B35" w:rsidRDefault="003A6B35" w:rsidP="003F048A">
      <w:pPr>
        <w:rPr>
          <w:rFonts w:ascii="Arial" w:hAnsi="Arial" w:cs="Arial"/>
          <w:sz w:val="28"/>
          <w:szCs w:val="28"/>
        </w:rPr>
      </w:pPr>
    </w:p>
    <w:p w14:paraId="6733947B" w14:textId="77777777" w:rsidR="003F048A" w:rsidRPr="003A6B35" w:rsidRDefault="003F048A" w:rsidP="003F048A">
      <w:pPr>
        <w:rPr>
          <w:rFonts w:ascii="Arial" w:hAnsi="Arial" w:cs="Arial"/>
          <w:sz w:val="28"/>
          <w:szCs w:val="28"/>
        </w:rPr>
      </w:pPr>
      <w:r w:rsidRPr="003A6B35">
        <w:rPr>
          <w:rFonts w:ascii="Arial" w:hAnsi="Arial" w:cs="Arial"/>
          <w:sz w:val="28"/>
          <w:szCs w:val="28"/>
        </w:rPr>
        <w:t xml:space="preserve">The improvement of health and wellbeing is at the core of what we do here at Turning Point, across </w:t>
      </w:r>
      <w:proofErr w:type="gramStart"/>
      <w:r w:rsidRPr="003A6B35">
        <w:rPr>
          <w:rFonts w:ascii="Arial" w:hAnsi="Arial" w:cs="Arial"/>
          <w:sz w:val="28"/>
          <w:szCs w:val="28"/>
        </w:rPr>
        <w:t>all of</w:t>
      </w:r>
      <w:proofErr w:type="gramEnd"/>
      <w:r w:rsidRPr="003A6B35">
        <w:rPr>
          <w:rFonts w:ascii="Arial" w:hAnsi="Arial" w:cs="Arial"/>
          <w:sz w:val="28"/>
          <w:szCs w:val="28"/>
        </w:rPr>
        <w:t xml:space="preserve"> our services. </w:t>
      </w:r>
      <w:r w:rsidR="001A214A" w:rsidRPr="003A6B35">
        <w:rPr>
          <w:rFonts w:ascii="Arial" w:hAnsi="Arial" w:cs="Arial"/>
          <w:sz w:val="28"/>
          <w:szCs w:val="28"/>
        </w:rPr>
        <w:t>We know that individuals who are resilient, healthy and have a good sense of wellbeing will be better able to achieve their full potential, both for themselves and for those around their full potential, both for themselves and for those around 2,593 people.</w:t>
      </w:r>
    </w:p>
    <w:p w14:paraId="21BBC7B8" w14:textId="599EBF4B" w:rsidR="001A214A" w:rsidRPr="003A6B35" w:rsidRDefault="001A214A" w:rsidP="003F048A">
      <w:pPr>
        <w:rPr>
          <w:rFonts w:ascii="Arial" w:hAnsi="Arial" w:cs="Arial"/>
          <w:sz w:val="28"/>
          <w:szCs w:val="28"/>
        </w:rPr>
      </w:pPr>
      <w:r w:rsidRPr="003A6B35">
        <w:rPr>
          <w:rFonts w:ascii="Arial" w:hAnsi="Arial" w:cs="Arial"/>
          <w:sz w:val="28"/>
          <w:szCs w:val="28"/>
        </w:rPr>
        <w:t xml:space="preserve">Turning Point’s sexual health services provide </w:t>
      </w:r>
      <w:r w:rsidR="003A6B35" w:rsidRPr="003A6B35">
        <w:rPr>
          <w:rFonts w:ascii="Arial" w:hAnsi="Arial" w:cs="Arial"/>
          <w:sz w:val="28"/>
          <w:szCs w:val="28"/>
        </w:rPr>
        <w:t>accessible sexual</w:t>
      </w:r>
      <w:r w:rsidRPr="003A6B35">
        <w:rPr>
          <w:rFonts w:ascii="Arial" w:hAnsi="Arial" w:cs="Arial"/>
          <w:sz w:val="28"/>
          <w:szCs w:val="28"/>
        </w:rPr>
        <w:t xml:space="preserve"> health to all regardless of sexuality, gender identity, class, or ethnic background. We tailor our services to the needs of the local community </w:t>
      </w:r>
      <w:r w:rsidR="003A6B35">
        <w:rPr>
          <w:rFonts w:ascii="Arial" w:hAnsi="Arial" w:cs="Arial"/>
          <w:sz w:val="28"/>
          <w:szCs w:val="28"/>
        </w:rPr>
        <w:t>–</w:t>
      </w:r>
      <w:r w:rsidRPr="003A6B35">
        <w:rPr>
          <w:rFonts w:ascii="Arial" w:hAnsi="Arial" w:cs="Arial"/>
          <w:sz w:val="28"/>
          <w:szCs w:val="28"/>
        </w:rPr>
        <w:t xml:space="preserve"> those</w:t>
      </w:r>
      <w:r w:rsidR="003A6B35">
        <w:rPr>
          <w:rFonts w:ascii="Arial" w:hAnsi="Arial" w:cs="Arial"/>
          <w:sz w:val="28"/>
          <w:szCs w:val="28"/>
        </w:rPr>
        <w:t xml:space="preserve"> </w:t>
      </w:r>
      <w:r w:rsidRPr="003A6B35">
        <w:rPr>
          <w:rFonts w:ascii="Arial" w:hAnsi="Arial" w:cs="Arial"/>
          <w:sz w:val="28"/>
          <w:szCs w:val="28"/>
        </w:rPr>
        <w:t xml:space="preserve">living with HIV, </w:t>
      </w:r>
      <w:r w:rsidR="003A6B35" w:rsidRPr="003A6B35">
        <w:rPr>
          <w:rFonts w:ascii="Arial" w:hAnsi="Arial" w:cs="Arial"/>
          <w:sz w:val="28"/>
          <w:szCs w:val="28"/>
        </w:rPr>
        <w:t>people who</w:t>
      </w:r>
      <w:r w:rsidRPr="003A6B35">
        <w:rPr>
          <w:rFonts w:ascii="Arial" w:hAnsi="Arial" w:cs="Arial"/>
          <w:sz w:val="28"/>
          <w:szCs w:val="28"/>
        </w:rPr>
        <w:t xml:space="preserve"> are LGBT, sex workers, those from Black, Asian </w:t>
      </w:r>
      <w:r w:rsidR="003A6B35" w:rsidRPr="003A6B35">
        <w:rPr>
          <w:rFonts w:ascii="Arial" w:hAnsi="Arial" w:cs="Arial"/>
          <w:sz w:val="28"/>
          <w:szCs w:val="28"/>
        </w:rPr>
        <w:t>and Minority</w:t>
      </w:r>
      <w:r w:rsidRPr="003A6B35">
        <w:rPr>
          <w:rFonts w:ascii="Arial" w:hAnsi="Arial" w:cs="Arial"/>
          <w:sz w:val="28"/>
          <w:szCs w:val="28"/>
        </w:rPr>
        <w:t xml:space="preserve"> Ethnic (BAME) communities – as well as offering specialist help around emerging sexual health issues </w:t>
      </w:r>
      <w:r w:rsidR="003A6B35" w:rsidRPr="003A6B35">
        <w:rPr>
          <w:rFonts w:ascii="Arial" w:hAnsi="Arial" w:cs="Arial"/>
          <w:sz w:val="28"/>
          <w:szCs w:val="28"/>
        </w:rPr>
        <w:t>such as</w:t>
      </w:r>
      <w:r w:rsidRPr="003A6B35">
        <w:rPr>
          <w:rFonts w:ascii="Arial" w:hAnsi="Arial" w:cs="Arial"/>
          <w:sz w:val="28"/>
          <w:szCs w:val="28"/>
        </w:rPr>
        <w:t xml:space="preserve"> </w:t>
      </w:r>
      <w:proofErr w:type="spellStart"/>
      <w:r w:rsidRPr="003A6B35">
        <w:rPr>
          <w:rFonts w:ascii="Arial" w:hAnsi="Arial" w:cs="Arial"/>
          <w:sz w:val="28"/>
          <w:szCs w:val="28"/>
        </w:rPr>
        <w:t>chemsex</w:t>
      </w:r>
      <w:proofErr w:type="spellEnd"/>
      <w:r w:rsidRPr="003A6B35">
        <w:rPr>
          <w:rFonts w:ascii="Arial" w:hAnsi="Arial" w:cs="Arial"/>
          <w:sz w:val="28"/>
          <w:szCs w:val="28"/>
        </w:rPr>
        <w:t xml:space="preserve">. During 2019/20 we provided </w:t>
      </w:r>
      <w:r w:rsidRPr="003A6B35">
        <w:rPr>
          <w:rFonts w:ascii="Arial" w:hAnsi="Arial" w:cs="Arial"/>
          <w:sz w:val="28"/>
          <w:szCs w:val="28"/>
        </w:rPr>
        <w:lastRenderedPageBreak/>
        <w:t xml:space="preserve">2,639 </w:t>
      </w:r>
      <w:r w:rsidR="003A6B35" w:rsidRPr="003A6B35">
        <w:rPr>
          <w:rFonts w:ascii="Arial" w:hAnsi="Arial" w:cs="Arial"/>
          <w:sz w:val="28"/>
          <w:szCs w:val="28"/>
        </w:rPr>
        <w:t>people with</w:t>
      </w:r>
      <w:r w:rsidRPr="003A6B35">
        <w:rPr>
          <w:rFonts w:ascii="Arial" w:hAnsi="Arial" w:cs="Arial"/>
          <w:sz w:val="28"/>
          <w:szCs w:val="28"/>
        </w:rPr>
        <w:t xml:space="preserve"> support or advice on issues related to sexual </w:t>
      </w:r>
      <w:r w:rsidR="003A6B35" w:rsidRPr="003A6B35">
        <w:rPr>
          <w:rFonts w:ascii="Arial" w:hAnsi="Arial" w:cs="Arial"/>
          <w:sz w:val="28"/>
          <w:szCs w:val="28"/>
        </w:rPr>
        <w:t>health and</w:t>
      </w:r>
      <w:r w:rsidRPr="003A6B35">
        <w:rPr>
          <w:rFonts w:ascii="Arial" w:hAnsi="Arial" w:cs="Arial"/>
          <w:sz w:val="28"/>
          <w:szCs w:val="28"/>
        </w:rPr>
        <w:t xml:space="preserve"> through our campaigning we break down stigma and celebrate good sexual health for all.</w:t>
      </w:r>
    </w:p>
    <w:p w14:paraId="2CAE5A2F" w14:textId="77777777" w:rsidR="001A214A" w:rsidRPr="003A6B35" w:rsidRDefault="001A214A" w:rsidP="003F048A">
      <w:pPr>
        <w:rPr>
          <w:rFonts w:ascii="Arial" w:hAnsi="Arial" w:cs="Arial"/>
          <w:sz w:val="28"/>
          <w:szCs w:val="28"/>
        </w:rPr>
      </w:pPr>
    </w:p>
    <w:p w14:paraId="6AE10339" w14:textId="77777777" w:rsidR="001A214A" w:rsidRPr="001B1B63" w:rsidRDefault="001A214A" w:rsidP="003F048A">
      <w:pPr>
        <w:rPr>
          <w:rFonts w:ascii="Arial" w:hAnsi="Arial" w:cs="Arial"/>
          <w:b/>
          <w:bCs/>
          <w:sz w:val="28"/>
          <w:szCs w:val="28"/>
        </w:rPr>
      </w:pPr>
      <w:r w:rsidRPr="001B1B63">
        <w:rPr>
          <w:rFonts w:ascii="Arial" w:hAnsi="Arial" w:cs="Arial"/>
          <w:b/>
          <w:bCs/>
          <w:sz w:val="28"/>
          <w:szCs w:val="28"/>
        </w:rPr>
        <w:t>Learning disability</w:t>
      </w:r>
    </w:p>
    <w:p w14:paraId="25F708E7" w14:textId="7446AEE7" w:rsidR="001A214A" w:rsidRPr="003A6B35" w:rsidRDefault="001A214A" w:rsidP="003F048A">
      <w:pPr>
        <w:rPr>
          <w:rFonts w:ascii="Arial" w:hAnsi="Arial" w:cs="Arial"/>
          <w:sz w:val="28"/>
          <w:szCs w:val="28"/>
          <w:lang w:val="en-GB"/>
        </w:rPr>
      </w:pPr>
      <w:r w:rsidRPr="003A6B35">
        <w:rPr>
          <w:rFonts w:ascii="Arial" w:hAnsi="Arial" w:cs="Arial"/>
          <w:sz w:val="28"/>
          <w:szCs w:val="28"/>
        </w:rPr>
        <w:t xml:space="preserve">Turning Point has provided specialist support to people with a learning disability for </w:t>
      </w:r>
      <w:r w:rsidRPr="003A6B35">
        <w:rPr>
          <w:rFonts w:ascii="Arial" w:hAnsi="Arial" w:cs="Arial"/>
          <w:sz w:val="28"/>
          <w:szCs w:val="28"/>
          <w:lang w:val="en-GB"/>
        </w:rPr>
        <w:t xml:space="preserve">over 25 years. During 2019/20 we supported 987 people with a learning disability across England, delivering high quality support for people </w:t>
      </w:r>
      <w:r w:rsidR="003A6B35" w:rsidRPr="003A6B35">
        <w:rPr>
          <w:rFonts w:ascii="Arial" w:hAnsi="Arial" w:cs="Arial"/>
          <w:sz w:val="28"/>
          <w:szCs w:val="28"/>
          <w:lang w:val="en-GB"/>
        </w:rPr>
        <w:t>with complex</w:t>
      </w:r>
      <w:r w:rsidRPr="003A6B35">
        <w:rPr>
          <w:rFonts w:ascii="Arial" w:hAnsi="Arial" w:cs="Arial"/>
          <w:sz w:val="28"/>
          <w:szCs w:val="28"/>
          <w:lang w:val="en-GB"/>
        </w:rPr>
        <w:t xml:space="preserve"> needs, including autism, behaviours that challenge, mental ill </w:t>
      </w:r>
      <w:proofErr w:type="gramStart"/>
      <w:r w:rsidRPr="003A6B35">
        <w:rPr>
          <w:rFonts w:ascii="Arial" w:hAnsi="Arial" w:cs="Arial"/>
          <w:sz w:val="28"/>
          <w:szCs w:val="28"/>
          <w:lang w:val="en-GB"/>
        </w:rPr>
        <w:t>health</w:t>
      </w:r>
      <w:proofErr w:type="gramEnd"/>
      <w:r w:rsidRPr="003A6B35">
        <w:rPr>
          <w:rFonts w:ascii="Arial" w:hAnsi="Arial" w:cs="Arial"/>
          <w:sz w:val="28"/>
          <w:szCs w:val="28"/>
          <w:lang w:val="en-GB"/>
        </w:rPr>
        <w:t xml:space="preserve"> and dementia. Our goal is to </w:t>
      </w:r>
      <w:r w:rsidR="003A6B35" w:rsidRPr="003A6B35">
        <w:rPr>
          <w:rFonts w:ascii="Arial" w:hAnsi="Arial" w:cs="Arial"/>
          <w:sz w:val="28"/>
          <w:szCs w:val="28"/>
          <w:lang w:val="en-GB"/>
        </w:rPr>
        <w:t>support people</w:t>
      </w:r>
      <w:r w:rsidRPr="003A6B35">
        <w:rPr>
          <w:rFonts w:ascii="Arial" w:hAnsi="Arial" w:cs="Arial"/>
          <w:sz w:val="28"/>
          <w:szCs w:val="28"/>
          <w:lang w:val="en-GB"/>
        </w:rPr>
        <w:t xml:space="preserve"> with a learning disability to have more choice </w:t>
      </w:r>
      <w:r w:rsidR="003A6B35" w:rsidRPr="003A6B35">
        <w:rPr>
          <w:rFonts w:ascii="Arial" w:hAnsi="Arial" w:cs="Arial"/>
          <w:sz w:val="28"/>
          <w:szCs w:val="28"/>
          <w:lang w:val="en-GB"/>
        </w:rPr>
        <w:t>and control</w:t>
      </w:r>
      <w:r w:rsidRPr="003A6B35">
        <w:rPr>
          <w:rFonts w:ascii="Arial" w:hAnsi="Arial" w:cs="Arial"/>
          <w:sz w:val="28"/>
          <w:szCs w:val="28"/>
          <w:lang w:val="en-GB"/>
        </w:rPr>
        <w:t xml:space="preserve"> over their daily lives. By asking the people we </w:t>
      </w:r>
      <w:r w:rsidR="003A6B35" w:rsidRPr="003A6B35">
        <w:rPr>
          <w:rFonts w:ascii="Arial" w:hAnsi="Arial" w:cs="Arial"/>
          <w:sz w:val="28"/>
          <w:szCs w:val="28"/>
          <w:lang w:val="en-GB"/>
        </w:rPr>
        <w:t>work with</w:t>
      </w:r>
      <w:r w:rsidRPr="003A6B35">
        <w:rPr>
          <w:rFonts w:ascii="Arial" w:hAnsi="Arial" w:cs="Arial"/>
          <w:sz w:val="28"/>
          <w:szCs w:val="28"/>
          <w:lang w:val="en-GB"/>
        </w:rPr>
        <w:t xml:space="preserve"> about their personal goals and ambitions, we </w:t>
      </w:r>
      <w:r w:rsidR="003A6B35" w:rsidRPr="003A6B35">
        <w:rPr>
          <w:rFonts w:ascii="Arial" w:hAnsi="Arial" w:cs="Arial"/>
          <w:sz w:val="28"/>
          <w:szCs w:val="28"/>
          <w:lang w:val="en-GB"/>
        </w:rPr>
        <w:t>have found</w:t>
      </w:r>
      <w:r w:rsidRPr="003A6B35">
        <w:rPr>
          <w:rFonts w:ascii="Arial" w:hAnsi="Arial" w:cs="Arial"/>
          <w:sz w:val="28"/>
          <w:szCs w:val="28"/>
          <w:lang w:val="en-GB"/>
        </w:rPr>
        <w:t xml:space="preserve"> opportunities to support their involvement in local volunteering and leisure activities. Through our </w:t>
      </w:r>
      <w:r w:rsidR="003A6B35" w:rsidRPr="003A6B35">
        <w:rPr>
          <w:rFonts w:ascii="Arial" w:hAnsi="Arial" w:cs="Arial"/>
          <w:sz w:val="28"/>
          <w:szCs w:val="28"/>
          <w:lang w:val="en-GB"/>
        </w:rPr>
        <w:t>supported living</w:t>
      </w:r>
      <w:r w:rsidRPr="003A6B35">
        <w:rPr>
          <w:rFonts w:ascii="Arial" w:hAnsi="Arial" w:cs="Arial"/>
          <w:sz w:val="28"/>
          <w:szCs w:val="28"/>
          <w:lang w:val="en-GB"/>
        </w:rPr>
        <w:t xml:space="preserve"> and outreach services, we support people as </w:t>
      </w:r>
      <w:r w:rsidR="003A6B35" w:rsidRPr="003A6B35">
        <w:rPr>
          <w:rFonts w:ascii="Arial" w:hAnsi="Arial" w:cs="Arial"/>
          <w:sz w:val="28"/>
          <w:szCs w:val="28"/>
          <w:lang w:val="en-GB"/>
        </w:rPr>
        <w:t>they develop</w:t>
      </w:r>
      <w:r w:rsidRPr="003A6B35">
        <w:rPr>
          <w:rFonts w:ascii="Arial" w:hAnsi="Arial" w:cs="Arial"/>
          <w:sz w:val="28"/>
          <w:szCs w:val="28"/>
          <w:lang w:val="en-GB"/>
        </w:rPr>
        <w:t xml:space="preserve"> independent skills, become active participants </w:t>
      </w:r>
      <w:r w:rsidR="003A6B35" w:rsidRPr="003A6B35">
        <w:rPr>
          <w:rFonts w:ascii="Arial" w:hAnsi="Arial" w:cs="Arial"/>
          <w:sz w:val="28"/>
          <w:szCs w:val="28"/>
          <w:lang w:val="en-GB"/>
        </w:rPr>
        <w:t>in their</w:t>
      </w:r>
      <w:r w:rsidRPr="003A6B35">
        <w:rPr>
          <w:rFonts w:ascii="Arial" w:hAnsi="Arial" w:cs="Arial"/>
          <w:sz w:val="28"/>
          <w:szCs w:val="28"/>
          <w:lang w:val="en-GB"/>
        </w:rPr>
        <w:t xml:space="preserve"> local community and gain training and employment </w:t>
      </w:r>
      <w:r w:rsidR="003A6B35" w:rsidRPr="003A6B35">
        <w:rPr>
          <w:rFonts w:ascii="Arial" w:hAnsi="Arial" w:cs="Arial"/>
          <w:sz w:val="28"/>
          <w:szCs w:val="28"/>
          <w:lang w:val="en-GB"/>
        </w:rPr>
        <w:t>to enable</w:t>
      </w:r>
      <w:r w:rsidRPr="003A6B35">
        <w:rPr>
          <w:rFonts w:ascii="Arial" w:hAnsi="Arial" w:cs="Arial"/>
          <w:sz w:val="28"/>
          <w:szCs w:val="28"/>
          <w:lang w:val="en-GB"/>
        </w:rPr>
        <w:t xml:space="preserve"> them to make a vital contribution to society. In </w:t>
      </w:r>
      <w:r w:rsidR="003A6B35" w:rsidRPr="003A6B35">
        <w:rPr>
          <w:rFonts w:ascii="Arial" w:hAnsi="Arial" w:cs="Arial"/>
          <w:sz w:val="28"/>
          <w:szCs w:val="28"/>
          <w:lang w:val="en-GB"/>
        </w:rPr>
        <w:t>our residential</w:t>
      </w:r>
      <w:r w:rsidRPr="003A6B35">
        <w:rPr>
          <w:rFonts w:ascii="Arial" w:hAnsi="Arial" w:cs="Arial"/>
          <w:sz w:val="28"/>
          <w:szCs w:val="28"/>
          <w:lang w:val="en-GB"/>
        </w:rPr>
        <w:t xml:space="preserve"> care services, we use technology and specialist aids to support people to maintain and increase their independence. We also specialise in delivering community-based support for people with a learning disability who </w:t>
      </w:r>
      <w:r w:rsidR="003A6B35" w:rsidRPr="003A6B35">
        <w:rPr>
          <w:rFonts w:ascii="Arial" w:hAnsi="Arial" w:cs="Arial"/>
          <w:sz w:val="28"/>
          <w:szCs w:val="28"/>
          <w:lang w:val="en-GB"/>
        </w:rPr>
        <w:t>have been</w:t>
      </w:r>
      <w:r w:rsidRPr="003A6B35">
        <w:rPr>
          <w:rFonts w:ascii="Arial" w:hAnsi="Arial" w:cs="Arial"/>
          <w:sz w:val="28"/>
          <w:szCs w:val="28"/>
          <w:lang w:val="en-GB"/>
        </w:rPr>
        <w:t xml:space="preserve"> detained under the Mental Health Act. We work with individuals providing specialist support and advice to </w:t>
      </w:r>
      <w:r w:rsidR="003A6B35" w:rsidRPr="003A6B35">
        <w:rPr>
          <w:rFonts w:ascii="Arial" w:hAnsi="Arial" w:cs="Arial"/>
          <w:sz w:val="28"/>
          <w:szCs w:val="28"/>
          <w:lang w:val="en-GB"/>
        </w:rPr>
        <w:t>help them</w:t>
      </w:r>
      <w:r w:rsidRPr="003A6B35">
        <w:rPr>
          <w:rFonts w:ascii="Arial" w:hAnsi="Arial" w:cs="Arial"/>
          <w:sz w:val="28"/>
          <w:szCs w:val="28"/>
          <w:lang w:val="en-GB"/>
        </w:rPr>
        <w:t xml:space="preserve"> improve their quality of life have greater ambition for their lives and to reduce behaviours that challenge which enables them to do this.</w:t>
      </w:r>
    </w:p>
    <w:p w14:paraId="2B8B4E35" w14:textId="77777777" w:rsidR="001A214A" w:rsidRPr="003A6B35" w:rsidRDefault="001A214A" w:rsidP="003F048A">
      <w:pPr>
        <w:rPr>
          <w:rFonts w:ascii="Arial" w:hAnsi="Arial" w:cs="Arial"/>
          <w:sz w:val="28"/>
          <w:szCs w:val="28"/>
          <w:lang w:val="en-GB"/>
        </w:rPr>
      </w:pPr>
    </w:p>
    <w:p w14:paraId="3867E78B" w14:textId="77777777" w:rsidR="001A214A" w:rsidRPr="001B1B63" w:rsidRDefault="001A214A" w:rsidP="003F048A">
      <w:pPr>
        <w:rPr>
          <w:rFonts w:ascii="Arial" w:hAnsi="Arial" w:cs="Arial"/>
          <w:b/>
          <w:bCs/>
          <w:sz w:val="28"/>
          <w:szCs w:val="28"/>
          <w:lang w:val="en-GB"/>
        </w:rPr>
      </w:pPr>
      <w:r w:rsidRPr="001B1B63">
        <w:rPr>
          <w:rFonts w:ascii="Arial" w:hAnsi="Arial" w:cs="Arial"/>
          <w:b/>
          <w:bCs/>
          <w:sz w:val="28"/>
          <w:szCs w:val="28"/>
          <w:lang w:val="en-GB"/>
        </w:rPr>
        <w:t xml:space="preserve">Commercial ventures </w:t>
      </w:r>
    </w:p>
    <w:p w14:paraId="73D730C9" w14:textId="77777777" w:rsidR="001A214A" w:rsidRDefault="001A214A" w:rsidP="003F048A">
      <w:pPr>
        <w:rPr>
          <w:rFonts w:ascii="Arial" w:hAnsi="Arial" w:cs="Arial"/>
          <w:sz w:val="28"/>
          <w:szCs w:val="28"/>
          <w:lang w:val="en-GB"/>
        </w:rPr>
      </w:pPr>
      <w:r w:rsidRPr="003A6B35">
        <w:rPr>
          <w:rFonts w:ascii="Arial" w:hAnsi="Arial" w:cs="Arial"/>
          <w:sz w:val="28"/>
          <w:szCs w:val="28"/>
          <w:lang w:val="en-GB"/>
        </w:rPr>
        <w:t xml:space="preserve">Turning Point’s </w:t>
      </w:r>
      <w:proofErr w:type="spellStart"/>
      <w:r w:rsidRPr="003A6B35">
        <w:rPr>
          <w:rFonts w:ascii="Arial" w:hAnsi="Arial" w:cs="Arial"/>
          <w:sz w:val="28"/>
          <w:szCs w:val="28"/>
          <w:lang w:val="en-GB"/>
        </w:rPr>
        <w:t>Rightsteps</w:t>
      </w:r>
      <w:proofErr w:type="spellEnd"/>
      <w:r w:rsidRPr="003A6B35">
        <w:rPr>
          <w:rFonts w:ascii="Arial" w:hAnsi="Arial" w:cs="Arial"/>
          <w:sz w:val="28"/>
          <w:szCs w:val="28"/>
          <w:lang w:val="en-GB"/>
        </w:rPr>
        <w:t xml:space="preserve"> team works with organisations </w:t>
      </w:r>
      <w:r w:rsidR="003A6B35" w:rsidRPr="003A6B35">
        <w:rPr>
          <w:rFonts w:ascii="Arial" w:hAnsi="Arial" w:cs="Arial"/>
          <w:sz w:val="28"/>
          <w:szCs w:val="28"/>
          <w:lang w:val="en-GB"/>
        </w:rPr>
        <w:t>to transform</w:t>
      </w:r>
      <w:r w:rsidRPr="003A6B35">
        <w:rPr>
          <w:rFonts w:ascii="Arial" w:hAnsi="Arial" w:cs="Arial"/>
          <w:sz w:val="28"/>
          <w:szCs w:val="28"/>
          <w:lang w:val="en-GB"/>
        </w:rPr>
        <w:t xml:space="preserve"> the health and wellbeing of employees to help create a work environment where people thrive. </w:t>
      </w:r>
      <w:proofErr w:type="spellStart"/>
      <w:r w:rsidRPr="003A6B35">
        <w:rPr>
          <w:rFonts w:ascii="Arial" w:hAnsi="Arial" w:cs="Arial"/>
          <w:sz w:val="28"/>
          <w:szCs w:val="28"/>
          <w:lang w:val="en-GB"/>
        </w:rPr>
        <w:t>Rightsteps</w:t>
      </w:r>
      <w:proofErr w:type="spellEnd"/>
      <w:r w:rsidRPr="003A6B35">
        <w:rPr>
          <w:rFonts w:ascii="Arial" w:hAnsi="Arial" w:cs="Arial"/>
          <w:sz w:val="28"/>
          <w:szCs w:val="28"/>
          <w:lang w:val="en-GB"/>
        </w:rPr>
        <w:t xml:space="preserve"> deliver industry-leading employee health and wellbeing programmes that are holistic, </w:t>
      </w:r>
      <w:proofErr w:type="gramStart"/>
      <w:r w:rsidRPr="003A6B35">
        <w:rPr>
          <w:rFonts w:ascii="Arial" w:hAnsi="Arial" w:cs="Arial"/>
          <w:sz w:val="28"/>
          <w:szCs w:val="28"/>
          <w:lang w:val="en-GB"/>
        </w:rPr>
        <w:t>strategic</w:t>
      </w:r>
      <w:proofErr w:type="gramEnd"/>
      <w:r w:rsidRPr="003A6B35">
        <w:rPr>
          <w:rFonts w:ascii="Arial" w:hAnsi="Arial" w:cs="Arial"/>
          <w:sz w:val="28"/>
          <w:szCs w:val="28"/>
          <w:lang w:val="en-GB"/>
        </w:rPr>
        <w:t xml:space="preserve"> and focused on prioritising mental health and wellbeing within company culture. In 2019/20 </w:t>
      </w:r>
      <w:proofErr w:type="spellStart"/>
      <w:r w:rsidRPr="003A6B35">
        <w:rPr>
          <w:rFonts w:ascii="Arial" w:hAnsi="Arial" w:cs="Arial"/>
          <w:sz w:val="28"/>
          <w:szCs w:val="28"/>
          <w:lang w:val="en-GB"/>
        </w:rPr>
        <w:t>Rightsteps</w:t>
      </w:r>
      <w:proofErr w:type="spellEnd"/>
      <w:r w:rsidRPr="003A6B35">
        <w:rPr>
          <w:rFonts w:ascii="Arial" w:hAnsi="Arial" w:cs="Arial"/>
          <w:sz w:val="28"/>
          <w:szCs w:val="28"/>
          <w:lang w:val="en-GB"/>
        </w:rPr>
        <w:t xml:space="preserve"> supported 12,810 people in the workplace.</w:t>
      </w:r>
    </w:p>
    <w:p w14:paraId="7EF2BB2A" w14:textId="7AECEE9E" w:rsidR="003A6B35" w:rsidRDefault="003A6B35" w:rsidP="003F048A">
      <w:pPr>
        <w:rPr>
          <w:rFonts w:ascii="Arial" w:hAnsi="Arial" w:cs="Arial"/>
          <w:sz w:val="28"/>
          <w:szCs w:val="28"/>
          <w:lang w:val="en-GB"/>
        </w:rPr>
      </w:pPr>
    </w:p>
    <w:p w14:paraId="30E71512" w14:textId="77777777" w:rsidR="003A6B35" w:rsidRPr="00D20832" w:rsidRDefault="003A6B35" w:rsidP="00D20832"/>
    <w:p w14:paraId="1DFB7D72" w14:textId="005080B2" w:rsidR="007B5D65" w:rsidRPr="001B1B63" w:rsidRDefault="003A6B35" w:rsidP="000C1813">
      <w:pPr>
        <w:rPr>
          <w:rFonts w:ascii="Arial" w:hAnsi="Arial" w:cs="Arial"/>
          <w:b/>
          <w:bCs/>
          <w:sz w:val="28"/>
          <w:szCs w:val="28"/>
        </w:rPr>
      </w:pPr>
      <w:r w:rsidRPr="001B1B63">
        <w:rPr>
          <w:rFonts w:ascii="Arial" w:hAnsi="Arial" w:cs="Arial"/>
          <w:b/>
          <w:bCs/>
          <w:sz w:val="28"/>
          <w:szCs w:val="28"/>
        </w:rPr>
        <w:t>Richard’s story</w:t>
      </w:r>
    </w:p>
    <w:p w14:paraId="3B21B4EF" w14:textId="77777777" w:rsidR="001B1B63" w:rsidRDefault="00D20832" w:rsidP="000C1813">
      <w:pPr>
        <w:rPr>
          <w:rFonts w:ascii="Arial" w:hAnsi="Arial" w:cs="Arial"/>
          <w:sz w:val="28"/>
          <w:szCs w:val="28"/>
        </w:rPr>
      </w:pPr>
      <w:r w:rsidRPr="000C1813">
        <w:rPr>
          <w:rFonts w:ascii="Arial" w:hAnsi="Arial" w:cs="Arial"/>
          <w:sz w:val="28"/>
          <w:szCs w:val="28"/>
        </w:rPr>
        <w:t>With staff that show ambition for Richard, he has achieved goals he never</w:t>
      </w:r>
      <w:r w:rsidR="000C1813">
        <w:rPr>
          <w:rFonts w:ascii="Arial" w:hAnsi="Arial" w:cs="Arial"/>
          <w:sz w:val="28"/>
          <w:szCs w:val="28"/>
        </w:rPr>
        <w:t xml:space="preserve"> </w:t>
      </w:r>
      <w:r w:rsidRPr="000C1813">
        <w:rPr>
          <w:rFonts w:ascii="Arial" w:hAnsi="Arial" w:cs="Arial"/>
          <w:sz w:val="28"/>
          <w:szCs w:val="28"/>
        </w:rPr>
        <w:t xml:space="preserve">dreamt were possible. Ask him what he is most proud </w:t>
      </w:r>
      <w:r w:rsidR="000C1813" w:rsidRPr="000C1813">
        <w:rPr>
          <w:rFonts w:ascii="Arial" w:hAnsi="Arial" w:cs="Arial"/>
          <w:sz w:val="28"/>
          <w:szCs w:val="28"/>
        </w:rPr>
        <w:t>of,</w:t>
      </w:r>
      <w:r w:rsidRPr="000C1813">
        <w:rPr>
          <w:rFonts w:ascii="Arial" w:hAnsi="Arial" w:cs="Arial"/>
          <w:sz w:val="28"/>
          <w:szCs w:val="28"/>
        </w:rPr>
        <w:t xml:space="preserve"> and Richard says, “After 16 years of living in hospital having my own home, it’s my home”. </w:t>
      </w:r>
    </w:p>
    <w:p w14:paraId="4DF1FDE1" w14:textId="77777777" w:rsidR="001B1B63" w:rsidRDefault="001B1B63" w:rsidP="000C1813">
      <w:pPr>
        <w:rPr>
          <w:rFonts w:ascii="Arial" w:hAnsi="Arial" w:cs="Arial"/>
          <w:sz w:val="28"/>
          <w:szCs w:val="28"/>
        </w:rPr>
      </w:pPr>
    </w:p>
    <w:p w14:paraId="1219FA2E" w14:textId="1726FE2F" w:rsidR="000C1813" w:rsidRDefault="00D20832" w:rsidP="000C1813">
      <w:pPr>
        <w:rPr>
          <w:rFonts w:ascii="Arial" w:hAnsi="Arial" w:cs="Arial"/>
          <w:sz w:val="28"/>
          <w:szCs w:val="28"/>
        </w:rPr>
      </w:pPr>
      <w:r w:rsidRPr="000C1813">
        <w:rPr>
          <w:rFonts w:ascii="Arial" w:hAnsi="Arial" w:cs="Arial"/>
          <w:sz w:val="28"/>
          <w:szCs w:val="28"/>
        </w:rPr>
        <w:t xml:space="preserve">Living in hospital was difficult for Richard. “I didn’t enjoy it. I felt angry a lot,” he says. “I would kick and hit staff, damage property, shout and swear.” </w:t>
      </w:r>
    </w:p>
    <w:p w14:paraId="05EE6851" w14:textId="77777777" w:rsidR="001B1B63" w:rsidRDefault="001B1B63" w:rsidP="000C1813">
      <w:pPr>
        <w:rPr>
          <w:rFonts w:ascii="Arial" w:hAnsi="Arial" w:cs="Arial"/>
          <w:sz w:val="28"/>
          <w:szCs w:val="28"/>
        </w:rPr>
      </w:pPr>
    </w:p>
    <w:p w14:paraId="282DC6E9" w14:textId="57A59267" w:rsidR="007B5D65" w:rsidRPr="000C1813" w:rsidRDefault="00D20832" w:rsidP="000C1813">
      <w:pPr>
        <w:rPr>
          <w:rFonts w:ascii="Arial" w:hAnsi="Arial" w:cs="Arial"/>
          <w:sz w:val="28"/>
          <w:szCs w:val="28"/>
        </w:rPr>
      </w:pPr>
      <w:r w:rsidRPr="000C1813">
        <w:rPr>
          <w:rFonts w:ascii="Arial" w:hAnsi="Arial" w:cs="Arial"/>
          <w:sz w:val="28"/>
          <w:szCs w:val="28"/>
        </w:rPr>
        <w:t>“During the ward rounds people would talk about me which I didn’t like. I felt like I was being pushed around all the time.”</w:t>
      </w:r>
    </w:p>
    <w:p w14:paraId="510ECB80" w14:textId="3FA1DD98" w:rsidR="00D20832" w:rsidRPr="000C1813" w:rsidRDefault="00D20832" w:rsidP="000C1813">
      <w:pPr>
        <w:rPr>
          <w:rFonts w:ascii="Arial" w:hAnsi="Arial" w:cs="Arial"/>
          <w:sz w:val="28"/>
          <w:szCs w:val="28"/>
        </w:rPr>
      </w:pPr>
    </w:p>
    <w:p w14:paraId="447A1C72" w14:textId="77777777" w:rsidR="000C1813" w:rsidRDefault="00D20832" w:rsidP="000C1813">
      <w:pPr>
        <w:rPr>
          <w:rFonts w:ascii="Arial" w:hAnsi="Arial" w:cs="Arial"/>
          <w:sz w:val="28"/>
          <w:szCs w:val="28"/>
        </w:rPr>
      </w:pPr>
      <w:r w:rsidRPr="000C1813">
        <w:rPr>
          <w:rFonts w:ascii="Arial" w:hAnsi="Arial" w:cs="Arial"/>
          <w:sz w:val="28"/>
          <w:szCs w:val="28"/>
        </w:rPr>
        <w:t xml:space="preserve">Turning Point worked with Richard, his mum, his psychiatrist, the local housing </w:t>
      </w:r>
      <w:proofErr w:type="gramStart"/>
      <w:r w:rsidRPr="000C1813">
        <w:rPr>
          <w:rFonts w:ascii="Arial" w:hAnsi="Arial" w:cs="Arial"/>
          <w:sz w:val="28"/>
          <w:szCs w:val="28"/>
        </w:rPr>
        <w:t>association</w:t>
      </w:r>
      <w:proofErr w:type="gramEnd"/>
      <w:r w:rsidRPr="000C1813">
        <w:rPr>
          <w:rFonts w:ascii="Arial" w:hAnsi="Arial" w:cs="Arial"/>
          <w:sz w:val="28"/>
          <w:szCs w:val="28"/>
        </w:rPr>
        <w:t xml:space="preserve"> and the rest of Richard’s support team over a period of 8 weeks to get him to a stage where he felt ready to live in his own home with support.</w:t>
      </w:r>
    </w:p>
    <w:p w14:paraId="3FBEDFDE" w14:textId="1BA2133D" w:rsidR="00D20832" w:rsidRPr="000C1813" w:rsidRDefault="00D20832" w:rsidP="000C1813">
      <w:pPr>
        <w:rPr>
          <w:rFonts w:ascii="Arial" w:hAnsi="Arial" w:cs="Arial"/>
          <w:sz w:val="28"/>
          <w:szCs w:val="28"/>
        </w:rPr>
      </w:pPr>
      <w:r w:rsidRPr="000C1813">
        <w:rPr>
          <w:rFonts w:ascii="Arial" w:hAnsi="Arial" w:cs="Arial"/>
          <w:sz w:val="28"/>
          <w:szCs w:val="28"/>
        </w:rPr>
        <w:t xml:space="preserve">“I felt nervous, but I was looking forward to starting again,” he says. A year later, Richard is still living in his own home, is gaining confidence and is proud of his home. He loves seeing family more often, goes out when he wants, works out at the </w:t>
      </w:r>
      <w:proofErr w:type="gramStart"/>
      <w:r w:rsidRPr="000C1813">
        <w:rPr>
          <w:rFonts w:ascii="Arial" w:hAnsi="Arial" w:cs="Arial"/>
          <w:sz w:val="28"/>
          <w:szCs w:val="28"/>
        </w:rPr>
        <w:t>gym</w:t>
      </w:r>
      <w:proofErr w:type="gramEnd"/>
      <w:r w:rsidRPr="000C1813">
        <w:rPr>
          <w:rFonts w:ascii="Arial" w:hAnsi="Arial" w:cs="Arial"/>
          <w:sz w:val="28"/>
          <w:szCs w:val="28"/>
        </w:rPr>
        <w:t xml:space="preserve"> and plays football. Now he has his own home, Richard is more accepting of help and support, </w:t>
      </w:r>
      <w:proofErr w:type="gramStart"/>
      <w:r w:rsidRPr="000C1813">
        <w:rPr>
          <w:rFonts w:ascii="Arial" w:hAnsi="Arial" w:cs="Arial"/>
          <w:sz w:val="28"/>
          <w:szCs w:val="28"/>
        </w:rPr>
        <w:t>seeking</w:t>
      </w:r>
      <w:proofErr w:type="gramEnd"/>
      <w:r w:rsidRPr="000C1813">
        <w:rPr>
          <w:rFonts w:ascii="Arial" w:hAnsi="Arial" w:cs="Arial"/>
          <w:sz w:val="28"/>
          <w:szCs w:val="28"/>
        </w:rPr>
        <w:t xml:space="preserve"> and listening to advice from Turning Point staff when he is anxious. He continues to make progress and have adventures — recently flying in a helicopter and training for a triathlon!</w:t>
      </w:r>
    </w:p>
    <w:p w14:paraId="50C1A8B9" w14:textId="3072AC81" w:rsidR="00D20832" w:rsidRPr="000C1813" w:rsidRDefault="00D20832" w:rsidP="000C1813">
      <w:pPr>
        <w:rPr>
          <w:rFonts w:ascii="Arial" w:hAnsi="Arial" w:cs="Arial"/>
          <w:sz w:val="28"/>
          <w:szCs w:val="28"/>
        </w:rPr>
      </w:pPr>
    </w:p>
    <w:p w14:paraId="3A50AEE6" w14:textId="2AB5FBEA" w:rsidR="00D20832" w:rsidRPr="001B1B63" w:rsidRDefault="00D20832" w:rsidP="000C1813">
      <w:pPr>
        <w:rPr>
          <w:rFonts w:ascii="Arial" w:hAnsi="Arial" w:cs="Arial"/>
          <w:b/>
          <w:bCs/>
          <w:sz w:val="28"/>
          <w:szCs w:val="28"/>
        </w:rPr>
      </w:pPr>
      <w:r w:rsidRPr="001B1B63">
        <w:rPr>
          <w:rFonts w:ascii="Arial" w:hAnsi="Arial" w:cs="Arial"/>
          <w:b/>
          <w:bCs/>
          <w:sz w:val="28"/>
          <w:szCs w:val="28"/>
        </w:rPr>
        <w:t>Amy’s story</w:t>
      </w:r>
    </w:p>
    <w:p w14:paraId="228E0159" w14:textId="50B62ED5" w:rsidR="00D20832" w:rsidRPr="000C1813" w:rsidRDefault="00D20832" w:rsidP="000C1813">
      <w:pPr>
        <w:rPr>
          <w:rFonts w:ascii="Arial" w:hAnsi="Arial" w:cs="Arial"/>
          <w:sz w:val="28"/>
          <w:szCs w:val="28"/>
        </w:rPr>
      </w:pPr>
      <w:r w:rsidRPr="000C1813">
        <w:rPr>
          <w:rFonts w:ascii="Arial" w:hAnsi="Arial" w:cs="Arial"/>
          <w:sz w:val="28"/>
          <w:szCs w:val="28"/>
        </w:rPr>
        <w:t>21-year-old Amy has received support from a Turning Point health trainer to help with her diet and general wellbeing:</w:t>
      </w:r>
    </w:p>
    <w:p w14:paraId="782F7C1D" w14:textId="7E512FD4" w:rsidR="00D20832" w:rsidRDefault="00D20832" w:rsidP="000C1813">
      <w:pPr>
        <w:rPr>
          <w:rFonts w:ascii="Arial" w:hAnsi="Arial" w:cs="Arial"/>
          <w:sz w:val="28"/>
          <w:szCs w:val="28"/>
        </w:rPr>
      </w:pPr>
      <w:r w:rsidRPr="000C1813">
        <w:rPr>
          <w:rFonts w:ascii="Arial" w:hAnsi="Arial" w:cs="Arial"/>
          <w:sz w:val="28"/>
          <w:szCs w:val="28"/>
        </w:rPr>
        <w:t xml:space="preserve">“There had been a great deal of upheaval, change and stress in my life over the past two or so years. I </w:t>
      </w:r>
      <w:r w:rsidR="000C1813" w:rsidRPr="000C1813">
        <w:rPr>
          <w:rFonts w:ascii="Arial" w:hAnsi="Arial" w:cs="Arial"/>
          <w:sz w:val="28"/>
          <w:szCs w:val="28"/>
        </w:rPr>
        <w:t>was struggling</w:t>
      </w:r>
      <w:r w:rsidRPr="000C1813">
        <w:rPr>
          <w:rFonts w:ascii="Arial" w:hAnsi="Arial" w:cs="Arial"/>
          <w:sz w:val="28"/>
          <w:szCs w:val="28"/>
        </w:rPr>
        <w:t xml:space="preserve"> to come to </w:t>
      </w:r>
      <w:r w:rsidR="000C1813" w:rsidRPr="000C1813">
        <w:rPr>
          <w:rFonts w:ascii="Arial" w:hAnsi="Arial" w:cs="Arial"/>
          <w:sz w:val="28"/>
          <w:szCs w:val="28"/>
        </w:rPr>
        <w:t>terms with</w:t>
      </w:r>
      <w:r w:rsidRPr="000C1813">
        <w:rPr>
          <w:rFonts w:ascii="Arial" w:hAnsi="Arial" w:cs="Arial"/>
          <w:sz w:val="28"/>
          <w:szCs w:val="28"/>
        </w:rPr>
        <w:t xml:space="preserve"> many things, </w:t>
      </w:r>
      <w:r w:rsidR="000C1813" w:rsidRPr="000C1813">
        <w:rPr>
          <w:rFonts w:ascii="Arial" w:hAnsi="Arial" w:cs="Arial"/>
          <w:sz w:val="28"/>
          <w:szCs w:val="28"/>
        </w:rPr>
        <w:t>including the</w:t>
      </w:r>
      <w:r w:rsidRPr="000C1813">
        <w:rPr>
          <w:rFonts w:ascii="Arial" w:hAnsi="Arial" w:cs="Arial"/>
          <w:sz w:val="28"/>
          <w:szCs w:val="28"/>
        </w:rPr>
        <w:t xml:space="preserve"> sudden development of </w:t>
      </w:r>
      <w:proofErr w:type="gramStart"/>
      <w:r w:rsidRPr="000C1813">
        <w:rPr>
          <w:rFonts w:ascii="Arial" w:hAnsi="Arial" w:cs="Arial"/>
          <w:sz w:val="28"/>
          <w:szCs w:val="28"/>
        </w:rPr>
        <w:t>a large number of</w:t>
      </w:r>
      <w:proofErr w:type="gramEnd"/>
      <w:r w:rsidRPr="000C1813">
        <w:rPr>
          <w:rFonts w:ascii="Arial" w:hAnsi="Arial" w:cs="Arial"/>
          <w:sz w:val="28"/>
          <w:szCs w:val="28"/>
        </w:rPr>
        <w:t xml:space="preserve"> food allergies, weight gain, and mental health issues. The number of changes and adjustments that I had experienced and needed to make was overwhelming, and I felt out of control of my own life. Every time I tried to have a healthy lifestyle, I would quit and give up.</w:t>
      </w:r>
    </w:p>
    <w:p w14:paraId="0BA4D812" w14:textId="77777777" w:rsidR="001B1B63" w:rsidRPr="000C1813" w:rsidRDefault="001B1B63" w:rsidP="000C1813">
      <w:pPr>
        <w:rPr>
          <w:rFonts w:ascii="Arial" w:hAnsi="Arial" w:cs="Arial"/>
          <w:sz w:val="28"/>
          <w:szCs w:val="28"/>
        </w:rPr>
      </w:pPr>
    </w:p>
    <w:p w14:paraId="3BDB53CB" w14:textId="0420E002" w:rsidR="00D20832" w:rsidRDefault="00D20832" w:rsidP="000C1813">
      <w:pPr>
        <w:rPr>
          <w:rFonts w:ascii="Arial" w:hAnsi="Arial" w:cs="Arial"/>
          <w:sz w:val="28"/>
          <w:szCs w:val="28"/>
          <w:lang w:val="en-GB"/>
        </w:rPr>
      </w:pPr>
      <w:r w:rsidRPr="000C1813">
        <w:rPr>
          <w:rFonts w:ascii="Arial" w:hAnsi="Arial" w:cs="Arial"/>
          <w:sz w:val="28"/>
          <w:szCs w:val="28"/>
        </w:rPr>
        <w:t xml:space="preserve">When I attended my first health trainer session, I was unsure of what to expect. I was surprised and pleased to be met with someone who was kind, </w:t>
      </w:r>
      <w:r w:rsidR="000C1813" w:rsidRPr="000C1813">
        <w:rPr>
          <w:rFonts w:ascii="Arial" w:hAnsi="Arial" w:cs="Arial"/>
          <w:sz w:val="28"/>
          <w:szCs w:val="28"/>
        </w:rPr>
        <w:t>non-judgmental</w:t>
      </w:r>
      <w:r w:rsidRPr="000C1813">
        <w:rPr>
          <w:rFonts w:ascii="Arial" w:hAnsi="Arial" w:cs="Arial"/>
          <w:sz w:val="28"/>
          <w:szCs w:val="28"/>
        </w:rPr>
        <w:t xml:space="preserve"> and open to discussing what I wanted to get out of the </w:t>
      </w:r>
      <w:r w:rsidRPr="000C1813">
        <w:rPr>
          <w:rFonts w:ascii="Arial" w:hAnsi="Arial" w:cs="Arial"/>
          <w:sz w:val="28"/>
          <w:szCs w:val="28"/>
          <w:lang w:val="en-GB"/>
        </w:rPr>
        <w:t xml:space="preserve">sessions, letting me know what did and </w:t>
      </w:r>
      <w:proofErr w:type="gramStart"/>
      <w:r w:rsidRPr="000C1813">
        <w:rPr>
          <w:rFonts w:ascii="Arial" w:hAnsi="Arial" w:cs="Arial"/>
          <w:sz w:val="28"/>
          <w:szCs w:val="28"/>
          <w:lang w:val="en-GB"/>
        </w:rPr>
        <w:t>didn’t</w:t>
      </w:r>
      <w:proofErr w:type="gramEnd"/>
      <w:r w:rsidRPr="000C1813">
        <w:rPr>
          <w:rFonts w:ascii="Arial" w:hAnsi="Arial" w:cs="Arial"/>
          <w:sz w:val="28"/>
          <w:szCs w:val="28"/>
          <w:lang w:val="en-GB"/>
        </w:rPr>
        <w:t xml:space="preserve"> fall under their remit and exactly how they could help me.</w:t>
      </w:r>
    </w:p>
    <w:p w14:paraId="7C3E5509" w14:textId="77777777" w:rsidR="001B1B63" w:rsidRPr="000C1813" w:rsidRDefault="001B1B63" w:rsidP="000C1813">
      <w:pPr>
        <w:rPr>
          <w:rFonts w:ascii="Arial" w:hAnsi="Arial" w:cs="Arial"/>
          <w:sz w:val="28"/>
          <w:szCs w:val="28"/>
          <w:lang w:val="en-GB"/>
        </w:rPr>
      </w:pPr>
    </w:p>
    <w:p w14:paraId="28772B5B" w14:textId="2624984F" w:rsidR="00D20832" w:rsidRDefault="00D20832" w:rsidP="000C1813">
      <w:pPr>
        <w:rPr>
          <w:rFonts w:ascii="Arial" w:hAnsi="Arial" w:cs="Arial"/>
          <w:sz w:val="28"/>
          <w:szCs w:val="28"/>
          <w:lang w:val="en-GB"/>
        </w:rPr>
      </w:pPr>
      <w:r w:rsidRPr="000C1813">
        <w:rPr>
          <w:rFonts w:ascii="Arial" w:hAnsi="Arial" w:cs="Arial"/>
          <w:sz w:val="28"/>
          <w:szCs w:val="28"/>
          <w:lang w:val="en-GB"/>
        </w:rPr>
        <w:t xml:space="preserve">We were able to discuss </w:t>
      </w:r>
      <w:r w:rsidR="000C1813" w:rsidRPr="000C1813">
        <w:rPr>
          <w:rFonts w:ascii="Arial" w:hAnsi="Arial" w:cs="Arial"/>
          <w:sz w:val="28"/>
          <w:szCs w:val="28"/>
          <w:lang w:val="en-GB"/>
        </w:rPr>
        <w:t>the changes</w:t>
      </w:r>
      <w:r w:rsidRPr="000C1813">
        <w:rPr>
          <w:rFonts w:ascii="Arial" w:hAnsi="Arial" w:cs="Arial"/>
          <w:sz w:val="28"/>
          <w:szCs w:val="28"/>
          <w:lang w:val="en-GB"/>
        </w:rPr>
        <w:t xml:space="preserve"> in my life, and the difficulty I was having in adjusting my lifestyle to be healthy and maintainable. I was able to outline some concrete goals to work towards. </w:t>
      </w:r>
      <w:r w:rsidR="000C1813" w:rsidRPr="000C1813">
        <w:rPr>
          <w:rFonts w:ascii="Arial" w:hAnsi="Arial" w:cs="Arial"/>
          <w:sz w:val="28"/>
          <w:szCs w:val="28"/>
          <w:lang w:val="en-GB"/>
        </w:rPr>
        <w:t>Aiming to</w:t>
      </w:r>
      <w:r w:rsidRPr="000C1813">
        <w:rPr>
          <w:rFonts w:ascii="Arial" w:hAnsi="Arial" w:cs="Arial"/>
          <w:sz w:val="28"/>
          <w:szCs w:val="28"/>
          <w:lang w:val="en-GB"/>
        </w:rPr>
        <w:t xml:space="preserve"> control my diet so I did </w:t>
      </w:r>
      <w:r w:rsidR="000C1813" w:rsidRPr="000C1813">
        <w:rPr>
          <w:rFonts w:ascii="Arial" w:hAnsi="Arial" w:cs="Arial"/>
          <w:sz w:val="28"/>
          <w:szCs w:val="28"/>
          <w:lang w:val="en-GB"/>
        </w:rPr>
        <w:t>not eat</w:t>
      </w:r>
      <w:r w:rsidRPr="000C1813">
        <w:rPr>
          <w:rFonts w:ascii="Arial" w:hAnsi="Arial" w:cs="Arial"/>
          <w:sz w:val="28"/>
          <w:szCs w:val="28"/>
          <w:lang w:val="en-GB"/>
        </w:rPr>
        <w:t xml:space="preserve"> anything that made me ill; to figure out how best to fit exercise into my routine; and to find a way to practice self-care and help my mental health. I came to realise that I would always seek perfection, when </w:t>
      </w:r>
      <w:proofErr w:type="gramStart"/>
      <w:r w:rsidRPr="000C1813">
        <w:rPr>
          <w:rFonts w:ascii="Arial" w:hAnsi="Arial" w:cs="Arial"/>
          <w:sz w:val="28"/>
          <w:szCs w:val="28"/>
          <w:lang w:val="en-GB"/>
        </w:rPr>
        <w:t>in reality change</w:t>
      </w:r>
      <w:proofErr w:type="gramEnd"/>
      <w:r w:rsidRPr="000C1813">
        <w:rPr>
          <w:rFonts w:ascii="Arial" w:hAnsi="Arial" w:cs="Arial"/>
          <w:sz w:val="28"/>
          <w:szCs w:val="28"/>
          <w:lang w:val="en-GB"/>
        </w:rPr>
        <w:t xml:space="preserve"> is about taking small steps and keeping going even when you do something a little bit wrong.</w:t>
      </w:r>
    </w:p>
    <w:p w14:paraId="64F3E0F8" w14:textId="77777777" w:rsidR="001B1B63" w:rsidRPr="000C1813" w:rsidRDefault="001B1B63" w:rsidP="000C1813">
      <w:pPr>
        <w:rPr>
          <w:rFonts w:ascii="Arial" w:hAnsi="Arial" w:cs="Arial"/>
          <w:sz w:val="28"/>
          <w:szCs w:val="28"/>
          <w:lang w:val="en-GB"/>
        </w:rPr>
      </w:pPr>
    </w:p>
    <w:p w14:paraId="2973AFBF" w14:textId="7743A3BD" w:rsidR="00D20832" w:rsidRPr="000C1813" w:rsidRDefault="00D20832" w:rsidP="000C1813">
      <w:pPr>
        <w:rPr>
          <w:rFonts w:ascii="Arial" w:hAnsi="Arial" w:cs="Arial"/>
          <w:sz w:val="28"/>
          <w:szCs w:val="28"/>
        </w:rPr>
      </w:pPr>
      <w:r w:rsidRPr="000C1813">
        <w:rPr>
          <w:rFonts w:ascii="Arial" w:hAnsi="Arial" w:cs="Arial"/>
          <w:sz w:val="28"/>
          <w:szCs w:val="28"/>
        </w:rPr>
        <w:t xml:space="preserve">By going to the sessions, I was able to talk with someone friendly and open about my </w:t>
      </w:r>
      <w:r w:rsidR="000C1813" w:rsidRPr="000C1813">
        <w:rPr>
          <w:rFonts w:ascii="Arial" w:hAnsi="Arial" w:cs="Arial"/>
          <w:sz w:val="28"/>
          <w:szCs w:val="28"/>
        </w:rPr>
        <w:t>situation and</w:t>
      </w:r>
      <w:r w:rsidRPr="000C1813">
        <w:rPr>
          <w:rFonts w:ascii="Arial" w:hAnsi="Arial" w:cs="Arial"/>
          <w:sz w:val="28"/>
          <w:szCs w:val="28"/>
        </w:rPr>
        <w:t xml:space="preserve"> receive guidance that ultimately brought out my own ideas on how to improve my wellbeing</w:t>
      </w:r>
      <w:r w:rsidR="000C1813" w:rsidRPr="000C1813">
        <w:rPr>
          <w:rFonts w:ascii="Arial" w:hAnsi="Arial" w:cs="Arial"/>
          <w:sz w:val="28"/>
          <w:szCs w:val="28"/>
        </w:rPr>
        <w:t xml:space="preserve"> and set me up with the tools to continue to improve.”</w:t>
      </w:r>
    </w:p>
    <w:p w14:paraId="2EEF4DD5" w14:textId="77777777" w:rsidR="007B5D65" w:rsidRPr="003F048A" w:rsidRDefault="007B5D65">
      <w:pPr>
        <w:spacing w:line="200" w:lineRule="exact"/>
        <w:rPr>
          <w:lang w:val="en-GB"/>
        </w:rPr>
      </w:pPr>
    </w:p>
    <w:p w14:paraId="1CFA6A6A" w14:textId="77777777" w:rsidR="007B5D65" w:rsidRPr="003F048A" w:rsidRDefault="007B5D65">
      <w:pPr>
        <w:spacing w:before="8" w:line="160" w:lineRule="exact"/>
        <w:rPr>
          <w:sz w:val="16"/>
          <w:szCs w:val="16"/>
          <w:lang w:val="en-GB"/>
        </w:rPr>
      </w:pPr>
    </w:p>
    <w:p w14:paraId="4DD11523" w14:textId="77777777" w:rsidR="007B5D65" w:rsidRPr="003F048A" w:rsidRDefault="007B5D65">
      <w:pPr>
        <w:spacing w:line="200" w:lineRule="exact"/>
        <w:rPr>
          <w:lang w:val="en-GB"/>
        </w:rPr>
      </w:pPr>
    </w:p>
    <w:p w14:paraId="5BFB453E" w14:textId="77777777" w:rsidR="001B1B63" w:rsidRDefault="0095728A" w:rsidP="001B1B63">
      <w:pPr>
        <w:rPr>
          <w:rFonts w:ascii="Arial" w:eastAsia="Arial Narrow" w:hAnsi="Arial" w:cs="Arial"/>
          <w:sz w:val="28"/>
          <w:szCs w:val="28"/>
        </w:rPr>
      </w:pPr>
      <w:r w:rsidRPr="001B1B63">
        <w:rPr>
          <w:rFonts w:ascii="Arial" w:eastAsia="Arial Narrow" w:hAnsi="Arial" w:cs="Arial"/>
          <w:sz w:val="28"/>
          <w:szCs w:val="28"/>
        </w:rPr>
        <w:t xml:space="preserve">Page 8 </w:t>
      </w:r>
    </w:p>
    <w:p w14:paraId="10B48CEB" w14:textId="030B1A44" w:rsidR="0095728A" w:rsidRPr="001B1B63" w:rsidRDefault="0095728A" w:rsidP="001B1B63">
      <w:pPr>
        <w:rPr>
          <w:rFonts w:ascii="Arial" w:eastAsia="Arial Narrow" w:hAnsi="Arial" w:cs="Arial"/>
          <w:b/>
          <w:bCs/>
          <w:sz w:val="28"/>
          <w:szCs w:val="28"/>
        </w:rPr>
      </w:pPr>
      <w:r w:rsidRPr="001B1B63">
        <w:rPr>
          <w:rFonts w:ascii="Arial" w:eastAsia="Arial Narrow" w:hAnsi="Arial" w:cs="Arial"/>
          <w:b/>
          <w:bCs/>
          <w:sz w:val="28"/>
          <w:szCs w:val="28"/>
        </w:rPr>
        <w:t>Our vision and values and our corporate goals</w:t>
      </w:r>
    </w:p>
    <w:p w14:paraId="7C287DC3" w14:textId="386DAEDB" w:rsidR="0095728A" w:rsidRPr="001B1B63" w:rsidRDefault="0095728A" w:rsidP="001B1B63">
      <w:pPr>
        <w:rPr>
          <w:rFonts w:ascii="Arial" w:eastAsia="Arial Narrow" w:hAnsi="Arial" w:cs="Arial"/>
          <w:sz w:val="28"/>
          <w:szCs w:val="28"/>
        </w:rPr>
      </w:pPr>
    </w:p>
    <w:p w14:paraId="62D9DBB4" w14:textId="15BBA5F2" w:rsidR="0095728A" w:rsidRPr="001B1B63" w:rsidRDefault="0095728A" w:rsidP="001B1B63">
      <w:pPr>
        <w:rPr>
          <w:rFonts w:ascii="Arial" w:eastAsia="Arial Narrow" w:hAnsi="Arial" w:cs="Arial"/>
          <w:b/>
          <w:bCs/>
          <w:sz w:val="28"/>
          <w:szCs w:val="28"/>
        </w:rPr>
      </w:pPr>
      <w:r w:rsidRPr="001B1B63">
        <w:rPr>
          <w:rFonts w:ascii="Arial" w:eastAsia="Arial Narrow" w:hAnsi="Arial" w:cs="Arial"/>
          <w:b/>
          <w:bCs/>
          <w:sz w:val="28"/>
          <w:szCs w:val="28"/>
        </w:rPr>
        <w:t>Our vision</w:t>
      </w:r>
    </w:p>
    <w:p w14:paraId="22AE77C9" w14:textId="2FE2EDBF" w:rsidR="0095728A" w:rsidRPr="001B1B63" w:rsidRDefault="0095728A" w:rsidP="001B1B63">
      <w:pPr>
        <w:rPr>
          <w:rFonts w:ascii="Arial" w:eastAsia="Arial Narrow" w:hAnsi="Arial" w:cs="Arial"/>
          <w:sz w:val="28"/>
          <w:szCs w:val="28"/>
        </w:rPr>
      </w:pPr>
      <w:r w:rsidRPr="001B1B63">
        <w:rPr>
          <w:rFonts w:ascii="Arial" w:eastAsia="Arial Narrow" w:hAnsi="Arial" w:cs="Arial"/>
          <w:sz w:val="28"/>
          <w:szCs w:val="28"/>
        </w:rPr>
        <w:t>To constantly find ways to support more people to find new possibilities in their lives. The quality of our services means everything to us. The people we work with inspire us and in turn we look for new ways to foster positive change and growth. We owe it to the people we work with to shape the future in a way that values and improves all our lives. We try to ensure that everything we do is an expression of our guiding principles and values. We are committed to creating the best possible environment for the people we</w:t>
      </w:r>
      <w:r w:rsidR="001B1B63">
        <w:rPr>
          <w:rFonts w:ascii="Arial" w:eastAsia="Arial Narrow" w:hAnsi="Arial" w:cs="Arial"/>
          <w:sz w:val="28"/>
          <w:szCs w:val="28"/>
        </w:rPr>
        <w:t xml:space="preserve"> </w:t>
      </w:r>
      <w:r w:rsidRPr="001B1B63">
        <w:rPr>
          <w:rFonts w:ascii="Arial" w:eastAsia="Arial Narrow" w:hAnsi="Arial" w:cs="Arial"/>
          <w:sz w:val="28"/>
          <w:szCs w:val="28"/>
        </w:rPr>
        <w:t>support and our staff.</w:t>
      </w:r>
    </w:p>
    <w:p w14:paraId="723FEEFD" w14:textId="19C065BC" w:rsidR="0095728A" w:rsidRPr="001B1B63" w:rsidRDefault="0095728A" w:rsidP="001B1B63">
      <w:pPr>
        <w:rPr>
          <w:rFonts w:ascii="Arial" w:eastAsia="Arial Narrow" w:hAnsi="Arial" w:cs="Arial"/>
          <w:sz w:val="28"/>
          <w:szCs w:val="28"/>
        </w:rPr>
      </w:pPr>
    </w:p>
    <w:p w14:paraId="050BA0A9" w14:textId="69668F72" w:rsidR="0095728A" w:rsidRPr="001B1B63" w:rsidRDefault="0095728A" w:rsidP="001B1B63">
      <w:pPr>
        <w:rPr>
          <w:rFonts w:ascii="Arial" w:eastAsia="Arial Narrow" w:hAnsi="Arial" w:cs="Arial"/>
          <w:b/>
          <w:bCs/>
          <w:sz w:val="28"/>
          <w:szCs w:val="28"/>
        </w:rPr>
      </w:pPr>
      <w:r w:rsidRPr="001B1B63">
        <w:rPr>
          <w:rFonts w:ascii="Arial" w:eastAsia="Arial Narrow" w:hAnsi="Arial" w:cs="Arial"/>
          <w:b/>
          <w:bCs/>
          <w:sz w:val="28"/>
          <w:szCs w:val="28"/>
        </w:rPr>
        <w:t>Our values</w:t>
      </w:r>
    </w:p>
    <w:p w14:paraId="1E99F48A" w14:textId="2FC774EE" w:rsidR="0095728A" w:rsidRPr="001B1B63" w:rsidRDefault="0095728A" w:rsidP="001B1B63">
      <w:pPr>
        <w:rPr>
          <w:rFonts w:ascii="Arial" w:eastAsia="Arial Narrow" w:hAnsi="Arial" w:cs="Arial"/>
          <w:sz w:val="28"/>
          <w:szCs w:val="28"/>
        </w:rPr>
      </w:pPr>
      <w:r w:rsidRPr="001B1B63">
        <w:rPr>
          <w:rFonts w:ascii="Arial" w:eastAsia="Arial Narrow" w:hAnsi="Arial" w:cs="Arial"/>
          <w:sz w:val="28"/>
          <w:szCs w:val="28"/>
        </w:rPr>
        <w:t>We believe that everyone has the potential to grow, learn and make choices</w:t>
      </w:r>
      <w:r w:rsidR="001B1B63">
        <w:rPr>
          <w:rFonts w:ascii="Arial" w:eastAsia="Arial Narrow" w:hAnsi="Arial" w:cs="Arial"/>
          <w:sz w:val="28"/>
          <w:szCs w:val="28"/>
        </w:rPr>
        <w:t>.</w:t>
      </w:r>
    </w:p>
    <w:p w14:paraId="7BE8B44D" w14:textId="11DD9F50" w:rsidR="0095728A" w:rsidRPr="001B1B63" w:rsidRDefault="0095728A" w:rsidP="001B1B63">
      <w:pPr>
        <w:rPr>
          <w:rFonts w:ascii="Arial" w:eastAsia="Arial Narrow" w:hAnsi="Arial" w:cs="Arial"/>
          <w:sz w:val="28"/>
          <w:szCs w:val="28"/>
        </w:rPr>
      </w:pPr>
      <w:r w:rsidRPr="001B1B63">
        <w:rPr>
          <w:rFonts w:ascii="Arial" w:eastAsia="Arial Narrow" w:hAnsi="Arial" w:cs="Arial"/>
          <w:sz w:val="28"/>
          <w:szCs w:val="28"/>
        </w:rPr>
        <w:t>We are here to embrace change even when it is complex and uncomfortable</w:t>
      </w:r>
      <w:r w:rsidR="001B1B63">
        <w:rPr>
          <w:rFonts w:ascii="Arial" w:eastAsia="Arial Narrow" w:hAnsi="Arial" w:cs="Arial"/>
          <w:sz w:val="28"/>
          <w:szCs w:val="28"/>
        </w:rPr>
        <w:t>.</w:t>
      </w:r>
    </w:p>
    <w:p w14:paraId="38B031FF" w14:textId="7E357329" w:rsidR="00DA5E59" w:rsidRPr="001B1B63" w:rsidRDefault="00DA5E59" w:rsidP="001B1B63">
      <w:pPr>
        <w:rPr>
          <w:rFonts w:ascii="Arial" w:eastAsia="Arial Narrow" w:hAnsi="Arial" w:cs="Arial"/>
          <w:sz w:val="28"/>
          <w:szCs w:val="28"/>
        </w:rPr>
      </w:pPr>
      <w:r w:rsidRPr="001B1B63">
        <w:rPr>
          <w:rFonts w:ascii="Arial" w:eastAsia="Arial Narrow" w:hAnsi="Arial" w:cs="Arial"/>
          <w:sz w:val="28"/>
          <w:szCs w:val="28"/>
        </w:rPr>
        <w:t>We all communicate in an authentic and confident way that blends support and challenge</w:t>
      </w:r>
      <w:r w:rsidR="001B1B63">
        <w:rPr>
          <w:rFonts w:ascii="Arial" w:eastAsia="Arial Narrow" w:hAnsi="Arial" w:cs="Arial"/>
          <w:sz w:val="28"/>
          <w:szCs w:val="28"/>
        </w:rPr>
        <w:t>.</w:t>
      </w:r>
    </w:p>
    <w:p w14:paraId="2DF61B3A" w14:textId="20CA456F" w:rsidR="00DA5E59" w:rsidRPr="001B1B63" w:rsidRDefault="00DA5E59" w:rsidP="001B1B63">
      <w:pPr>
        <w:rPr>
          <w:rFonts w:ascii="Arial" w:eastAsia="Arial Narrow" w:hAnsi="Arial" w:cs="Arial"/>
          <w:sz w:val="28"/>
          <w:szCs w:val="28"/>
        </w:rPr>
      </w:pPr>
      <w:r w:rsidRPr="001B1B63">
        <w:rPr>
          <w:rFonts w:ascii="Arial" w:eastAsia="Arial Narrow" w:hAnsi="Arial" w:cs="Arial"/>
          <w:sz w:val="28"/>
          <w:szCs w:val="28"/>
        </w:rPr>
        <w:t>We commit to building a strong and financially viable Turning Point together</w:t>
      </w:r>
      <w:r w:rsidR="001B1B63">
        <w:rPr>
          <w:rFonts w:ascii="Arial" w:eastAsia="Arial Narrow" w:hAnsi="Arial" w:cs="Arial"/>
          <w:sz w:val="28"/>
          <w:szCs w:val="28"/>
        </w:rPr>
        <w:t>.</w:t>
      </w:r>
    </w:p>
    <w:p w14:paraId="385CCDC2" w14:textId="0AD68753" w:rsidR="00DA5E59" w:rsidRPr="001B1B63" w:rsidRDefault="00DA5E59" w:rsidP="001B1B63">
      <w:pPr>
        <w:rPr>
          <w:rFonts w:ascii="Arial" w:eastAsia="Arial Narrow" w:hAnsi="Arial" w:cs="Arial"/>
          <w:sz w:val="28"/>
          <w:szCs w:val="28"/>
        </w:rPr>
      </w:pPr>
      <w:r w:rsidRPr="001B1B63">
        <w:rPr>
          <w:rFonts w:ascii="Arial" w:eastAsia="Arial Narrow" w:hAnsi="Arial" w:cs="Arial"/>
          <w:sz w:val="28"/>
          <w:szCs w:val="28"/>
        </w:rPr>
        <w:t xml:space="preserve">We treat each other and those who </w:t>
      </w:r>
      <w:r w:rsidR="001B1B63" w:rsidRPr="001B1B63">
        <w:rPr>
          <w:rFonts w:ascii="Arial" w:eastAsia="Arial Narrow" w:hAnsi="Arial" w:cs="Arial"/>
          <w:sz w:val="28"/>
          <w:szCs w:val="28"/>
        </w:rPr>
        <w:t>we support</w:t>
      </w:r>
      <w:r w:rsidRPr="001B1B63">
        <w:rPr>
          <w:rFonts w:ascii="Arial" w:eastAsia="Arial Narrow" w:hAnsi="Arial" w:cs="Arial"/>
          <w:sz w:val="28"/>
          <w:szCs w:val="28"/>
        </w:rPr>
        <w:t xml:space="preserve"> as individuals, however difficult and challenging</w:t>
      </w:r>
      <w:r w:rsidR="001B1B63">
        <w:rPr>
          <w:rFonts w:ascii="Arial" w:eastAsia="Arial Narrow" w:hAnsi="Arial" w:cs="Arial"/>
          <w:sz w:val="28"/>
          <w:szCs w:val="28"/>
        </w:rPr>
        <w:t>.</w:t>
      </w:r>
    </w:p>
    <w:p w14:paraId="1D5D18B9" w14:textId="63122004" w:rsidR="00DA5E59" w:rsidRPr="001B1B63" w:rsidRDefault="00DA5E59" w:rsidP="001B1B63">
      <w:pPr>
        <w:rPr>
          <w:rFonts w:ascii="Arial" w:eastAsia="Arial Narrow" w:hAnsi="Arial" w:cs="Arial"/>
          <w:sz w:val="28"/>
          <w:szCs w:val="28"/>
        </w:rPr>
      </w:pPr>
      <w:r w:rsidRPr="001B1B63">
        <w:rPr>
          <w:rFonts w:ascii="Arial" w:eastAsia="Arial Narrow" w:hAnsi="Arial" w:cs="Arial"/>
          <w:sz w:val="28"/>
          <w:szCs w:val="28"/>
        </w:rPr>
        <w:t>We deliver better outcomes by encouraging ideas and new thinking</w:t>
      </w:r>
      <w:r w:rsidR="001B1B63">
        <w:rPr>
          <w:rFonts w:ascii="Arial" w:eastAsia="Arial Narrow" w:hAnsi="Arial" w:cs="Arial"/>
          <w:sz w:val="28"/>
          <w:szCs w:val="28"/>
        </w:rPr>
        <w:t>.</w:t>
      </w:r>
    </w:p>
    <w:p w14:paraId="1BD17611" w14:textId="4DAB3C85" w:rsidR="00573EE0" w:rsidRPr="001B1B63" w:rsidRDefault="00573EE0" w:rsidP="001B1B63">
      <w:pPr>
        <w:rPr>
          <w:rFonts w:ascii="Arial" w:eastAsia="Arial Narrow" w:hAnsi="Arial" w:cs="Arial"/>
          <w:sz w:val="28"/>
          <w:szCs w:val="28"/>
        </w:rPr>
      </w:pPr>
    </w:p>
    <w:p w14:paraId="3D3DAC0F" w14:textId="7B0A74DD" w:rsidR="00573EE0" w:rsidRDefault="00573EE0" w:rsidP="001B1B63">
      <w:pPr>
        <w:rPr>
          <w:rFonts w:ascii="Arial" w:eastAsia="Arial Narrow" w:hAnsi="Arial" w:cs="Arial"/>
          <w:sz w:val="28"/>
          <w:szCs w:val="28"/>
          <w:lang w:val="en-GB"/>
        </w:rPr>
      </w:pPr>
      <w:r w:rsidRPr="001B1B63">
        <w:rPr>
          <w:rFonts w:ascii="Arial" w:eastAsia="Arial Narrow" w:hAnsi="Arial" w:cs="Arial"/>
          <w:sz w:val="28"/>
          <w:szCs w:val="28"/>
          <w:lang w:val="en-GB"/>
        </w:rPr>
        <w:t>Our vision and values are the heart of Turning Point; they are the essence of who we are, what we do and why we are here. Our vision is all about extending our reach, positively impacting as many people as possible and truly making a valuable difference.</w:t>
      </w:r>
    </w:p>
    <w:p w14:paraId="5B323C44" w14:textId="77777777" w:rsidR="001B1B63" w:rsidRPr="001B1B63" w:rsidRDefault="001B1B63" w:rsidP="001B1B63">
      <w:pPr>
        <w:rPr>
          <w:rFonts w:ascii="Arial" w:eastAsia="Arial Narrow" w:hAnsi="Arial" w:cs="Arial"/>
          <w:sz w:val="28"/>
          <w:szCs w:val="28"/>
          <w:lang w:val="en-GB"/>
        </w:rPr>
      </w:pPr>
    </w:p>
    <w:p w14:paraId="22400557" w14:textId="7187D534" w:rsidR="007F1D0C" w:rsidRPr="001B1B63" w:rsidRDefault="007F1D0C" w:rsidP="001B1B63">
      <w:pPr>
        <w:rPr>
          <w:rFonts w:ascii="Arial" w:eastAsia="Arial Narrow" w:hAnsi="Arial" w:cs="Arial"/>
          <w:sz w:val="28"/>
          <w:szCs w:val="28"/>
          <w:lang w:val="en-GB"/>
        </w:rPr>
      </w:pPr>
      <w:r w:rsidRPr="001B1B63">
        <w:rPr>
          <w:rFonts w:ascii="Arial" w:eastAsia="Arial Narrow" w:hAnsi="Arial" w:cs="Arial"/>
          <w:sz w:val="28"/>
          <w:szCs w:val="28"/>
          <w:lang w:val="en-GB"/>
        </w:rPr>
        <w:t xml:space="preserve">Our values are evident through the work we do with the people we </w:t>
      </w:r>
      <w:r w:rsidR="001B1B63" w:rsidRPr="001B1B63">
        <w:rPr>
          <w:rFonts w:ascii="Arial" w:eastAsia="Arial Narrow" w:hAnsi="Arial" w:cs="Arial"/>
          <w:sz w:val="28"/>
          <w:szCs w:val="28"/>
          <w:lang w:val="en-GB"/>
        </w:rPr>
        <w:t>support,</w:t>
      </w:r>
      <w:r w:rsidRPr="001B1B63">
        <w:rPr>
          <w:rFonts w:ascii="Arial" w:eastAsia="Arial Narrow" w:hAnsi="Arial" w:cs="Arial"/>
          <w:sz w:val="28"/>
          <w:szCs w:val="28"/>
          <w:lang w:val="en-GB"/>
        </w:rPr>
        <w:t xml:space="preserve"> and we know that they are important to everyone. We want to acknowledge and reinforce that they are just as important in our internal behaviour and how we work with one another and in our systems and processes as they are in the way we support our clients. This is something we intend to focus on as we move forward. Our values must weave through absolutely everything we do and as a leadership team we intend to ensure that we can achieve this.</w:t>
      </w:r>
    </w:p>
    <w:p w14:paraId="739281EC" w14:textId="77777777" w:rsidR="007F1D0C" w:rsidRPr="001B1B63" w:rsidRDefault="007F1D0C" w:rsidP="001B1B63">
      <w:pPr>
        <w:rPr>
          <w:rFonts w:ascii="Arial" w:eastAsia="Arial Narrow" w:hAnsi="Arial" w:cs="Arial"/>
          <w:sz w:val="28"/>
          <w:szCs w:val="28"/>
        </w:rPr>
      </w:pPr>
      <w:r w:rsidRPr="001B1B63">
        <w:rPr>
          <w:rFonts w:ascii="Arial" w:eastAsia="Arial Narrow" w:hAnsi="Arial" w:cs="Arial"/>
          <w:sz w:val="28"/>
          <w:szCs w:val="28"/>
        </w:rPr>
        <w:br w:type="page"/>
      </w:r>
    </w:p>
    <w:p w14:paraId="6EA04B40" w14:textId="313EF1D1" w:rsidR="007F1D0C" w:rsidRDefault="007F1D0C" w:rsidP="001B1B63">
      <w:pPr>
        <w:rPr>
          <w:rFonts w:ascii="Arial" w:eastAsia="Arial Narrow" w:hAnsi="Arial" w:cs="Arial"/>
          <w:b/>
          <w:bCs/>
          <w:sz w:val="28"/>
          <w:szCs w:val="28"/>
        </w:rPr>
      </w:pPr>
      <w:r w:rsidRPr="001B1B63">
        <w:rPr>
          <w:rFonts w:ascii="Arial" w:eastAsia="Arial Narrow" w:hAnsi="Arial" w:cs="Arial"/>
          <w:b/>
          <w:bCs/>
          <w:sz w:val="28"/>
          <w:szCs w:val="28"/>
        </w:rPr>
        <w:lastRenderedPageBreak/>
        <w:t>Our corporate goals</w:t>
      </w:r>
    </w:p>
    <w:p w14:paraId="56CFB518" w14:textId="77777777" w:rsidR="001B1B63" w:rsidRPr="001B1B63" w:rsidRDefault="001B1B63" w:rsidP="001B1B63">
      <w:pPr>
        <w:rPr>
          <w:rFonts w:ascii="Arial" w:eastAsia="Arial Narrow" w:hAnsi="Arial" w:cs="Arial"/>
          <w:b/>
          <w:bCs/>
          <w:sz w:val="28"/>
          <w:szCs w:val="28"/>
        </w:rPr>
      </w:pPr>
    </w:p>
    <w:p w14:paraId="68CC9933" w14:textId="4F101F42" w:rsidR="007F1D0C" w:rsidRPr="001B1B63" w:rsidRDefault="007F1D0C" w:rsidP="001B1B63">
      <w:pPr>
        <w:rPr>
          <w:rFonts w:ascii="Arial" w:eastAsia="Arial Narrow" w:hAnsi="Arial" w:cs="Arial"/>
          <w:b/>
          <w:bCs/>
          <w:sz w:val="28"/>
          <w:szCs w:val="28"/>
        </w:rPr>
      </w:pPr>
      <w:r w:rsidRPr="001B1B63">
        <w:rPr>
          <w:rFonts w:ascii="Arial" w:eastAsia="Arial Narrow" w:hAnsi="Arial" w:cs="Arial"/>
          <w:b/>
          <w:bCs/>
          <w:sz w:val="28"/>
          <w:szCs w:val="28"/>
        </w:rPr>
        <w:t>People</w:t>
      </w:r>
    </w:p>
    <w:p w14:paraId="388BFE45" w14:textId="79632F35" w:rsidR="001B1B63" w:rsidRDefault="001B1B63" w:rsidP="001B1B63">
      <w:pPr>
        <w:rPr>
          <w:rFonts w:ascii="Arial" w:eastAsia="Arial Narrow" w:hAnsi="Arial" w:cs="Arial"/>
          <w:sz w:val="28"/>
          <w:szCs w:val="28"/>
        </w:rPr>
      </w:pPr>
      <w:r w:rsidRPr="001B1B63">
        <w:rPr>
          <w:rFonts w:ascii="Arial" w:eastAsia="Arial Narrow" w:hAnsi="Arial" w:cs="Arial"/>
          <w:sz w:val="28"/>
          <w:szCs w:val="28"/>
        </w:rPr>
        <w:t>To recruit, retain and develop high performing individuals and teams who are driven by our values, passionate about delivering innovative, high quality services and who inspire possibility in each other and in the people we support.</w:t>
      </w:r>
    </w:p>
    <w:p w14:paraId="6D170E1F" w14:textId="77777777" w:rsidR="001B1B63" w:rsidRPr="001B1B63" w:rsidRDefault="001B1B63" w:rsidP="001B1B63">
      <w:pPr>
        <w:rPr>
          <w:rFonts w:ascii="Arial" w:eastAsia="Arial Narrow" w:hAnsi="Arial" w:cs="Arial"/>
          <w:sz w:val="28"/>
          <w:szCs w:val="28"/>
        </w:rPr>
      </w:pPr>
    </w:p>
    <w:p w14:paraId="38B01783" w14:textId="1A6C6ACB" w:rsidR="001B1B63" w:rsidRPr="001B1B63" w:rsidRDefault="001B1B63" w:rsidP="001B1B63">
      <w:pPr>
        <w:rPr>
          <w:rFonts w:ascii="Arial" w:eastAsia="Arial Narrow" w:hAnsi="Arial" w:cs="Arial"/>
          <w:b/>
          <w:bCs/>
          <w:sz w:val="28"/>
          <w:szCs w:val="28"/>
        </w:rPr>
      </w:pPr>
      <w:r w:rsidRPr="001B1B63">
        <w:rPr>
          <w:rFonts w:ascii="Arial" w:eastAsia="Arial Narrow" w:hAnsi="Arial" w:cs="Arial"/>
          <w:b/>
          <w:bCs/>
          <w:sz w:val="28"/>
          <w:szCs w:val="28"/>
        </w:rPr>
        <w:t>Quality</w:t>
      </w:r>
    </w:p>
    <w:p w14:paraId="4C49AD96" w14:textId="28859D7F" w:rsidR="001B1B63" w:rsidRDefault="001B1B63" w:rsidP="001B1B63">
      <w:pPr>
        <w:rPr>
          <w:rFonts w:ascii="Arial" w:eastAsia="Arial Narrow" w:hAnsi="Arial" w:cs="Arial"/>
          <w:sz w:val="28"/>
          <w:szCs w:val="28"/>
        </w:rPr>
      </w:pPr>
      <w:r w:rsidRPr="001B1B63">
        <w:rPr>
          <w:rFonts w:ascii="Arial" w:eastAsia="Arial Narrow" w:hAnsi="Arial" w:cs="Arial"/>
          <w:sz w:val="28"/>
          <w:szCs w:val="28"/>
        </w:rPr>
        <w:t xml:space="preserve">To ensure that we deliver on our promises to our clients, </w:t>
      </w:r>
      <w:proofErr w:type="gramStart"/>
      <w:r w:rsidRPr="001B1B63">
        <w:rPr>
          <w:rFonts w:ascii="Arial" w:eastAsia="Arial Narrow" w:hAnsi="Arial" w:cs="Arial"/>
          <w:sz w:val="28"/>
          <w:szCs w:val="28"/>
        </w:rPr>
        <w:t>customers</w:t>
      </w:r>
      <w:proofErr w:type="gramEnd"/>
      <w:r w:rsidRPr="001B1B63">
        <w:rPr>
          <w:rFonts w:ascii="Arial" w:eastAsia="Arial Narrow" w:hAnsi="Arial" w:cs="Arial"/>
          <w:sz w:val="28"/>
          <w:szCs w:val="28"/>
        </w:rPr>
        <w:t xml:space="preserve"> and the people we support, meeting or exceeding their expectations in terms of both quality and cost.</w:t>
      </w:r>
    </w:p>
    <w:p w14:paraId="28F7C9B6" w14:textId="77777777" w:rsidR="001B1B63" w:rsidRPr="001B1B63" w:rsidRDefault="001B1B63" w:rsidP="001B1B63">
      <w:pPr>
        <w:rPr>
          <w:rFonts w:ascii="Arial" w:eastAsia="Arial Narrow" w:hAnsi="Arial" w:cs="Arial"/>
          <w:sz w:val="28"/>
          <w:szCs w:val="28"/>
        </w:rPr>
      </w:pPr>
    </w:p>
    <w:p w14:paraId="6EC3FC90" w14:textId="489D9518" w:rsidR="001B1B63" w:rsidRPr="001B1B63" w:rsidRDefault="001B1B63" w:rsidP="001B1B63">
      <w:pPr>
        <w:rPr>
          <w:rFonts w:ascii="Arial" w:eastAsia="Arial Narrow" w:hAnsi="Arial" w:cs="Arial"/>
          <w:b/>
          <w:bCs/>
          <w:sz w:val="28"/>
          <w:szCs w:val="28"/>
        </w:rPr>
      </w:pPr>
      <w:r w:rsidRPr="001B1B63">
        <w:rPr>
          <w:rFonts w:ascii="Arial" w:eastAsia="Arial Narrow" w:hAnsi="Arial" w:cs="Arial"/>
          <w:b/>
          <w:bCs/>
          <w:sz w:val="28"/>
          <w:szCs w:val="28"/>
        </w:rPr>
        <w:t>Diversification and Integration</w:t>
      </w:r>
    </w:p>
    <w:p w14:paraId="606D98CD" w14:textId="450203EA" w:rsidR="001B1B63" w:rsidRDefault="001B1B63" w:rsidP="001B1B63">
      <w:pPr>
        <w:rPr>
          <w:rFonts w:ascii="Arial" w:eastAsia="Arial Narrow" w:hAnsi="Arial" w:cs="Arial"/>
          <w:sz w:val="28"/>
          <w:szCs w:val="28"/>
        </w:rPr>
      </w:pPr>
      <w:r w:rsidRPr="001B1B63">
        <w:rPr>
          <w:rFonts w:ascii="Arial" w:eastAsia="Arial Narrow" w:hAnsi="Arial" w:cs="Arial"/>
          <w:sz w:val="28"/>
          <w:szCs w:val="28"/>
        </w:rPr>
        <w:t>To extend our reach into services which improve health and wellbeing in the population. Working closely together as one Turning Point, sharing our knowledge and expertise, we will provide integrated services to the people who need them to simplify and improve their support.</w:t>
      </w:r>
    </w:p>
    <w:p w14:paraId="795CF5B5" w14:textId="77777777" w:rsidR="001B1B63" w:rsidRPr="001B1B63" w:rsidRDefault="001B1B63" w:rsidP="001B1B63">
      <w:pPr>
        <w:rPr>
          <w:rFonts w:ascii="Arial" w:eastAsia="Arial Narrow" w:hAnsi="Arial" w:cs="Arial"/>
          <w:sz w:val="28"/>
          <w:szCs w:val="28"/>
        </w:rPr>
      </w:pPr>
    </w:p>
    <w:p w14:paraId="1EBD50C1" w14:textId="5D98F1C3" w:rsidR="001B1B63" w:rsidRPr="001B1B63" w:rsidRDefault="001B1B63" w:rsidP="001B1B63">
      <w:pPr>
        <w:rPr>
          <w:rFonts w:ascii="Arial" w:eastAsia="Arial Narrow" w:hAnsi="Arial" w:cs="Arial"/>
          <w:b/>
          <w:bCs/>
          <w:sz w:val="28"/>
          <w:szCs w:val="28"/>
          <w:lang w:val="en-GB"/>
        </w:rPr>
      </w:pPr>
      <w:r w:rsidRPr="001B1B63">
        <w:rPr>
          <w:rFonts w:ascii="Arial" w:eastAsia="Arial Narrow" w:hAnsi="Arial" w:cs="Arial"/>
          <w:b/>
          <w:bCs/>
          <w:sz w:val="28"/>
          <w:szCs w:val="28"/>
          <w:lang w:val="en-GB"/>
        </w:rPr>
        <w:t>Growth</w:t>
      </w:r>
    </w:p>
    <w:p w14:paraId="02E65062" w14:textId="6EDBB5F3" w:rsidR="001B1B63" w:rsidRPr="001B1B63" w:rsidRDefault="001B1B63" w:rsidP="001B1B63">
      <w:pPr>
        <w:rPr>
          <w:rFonts w:ascii="Arial" w:eastAsia="Arial Narrow" w:hAnsi="Arial" w:cs="Arial"/>
          <w:sz w:val="28"/>
          <w:szCs w:val="28"/>
          <w:lang w:val="en-GB"/>
        </w:rPr>
      </w:pPr>
      <w:r w:rsidRPr="001B1B63">
        <w:rPr>
          <w:rFonts w:ascii="Arial" w:eastAsia="Arial Narrow" w:hAnsi="Arial" w:cs="Arial"/>
          <w:sz w:val="28"/>
          <w:szCs w:val="28"/>
          <w:lang w:val="en-GB"/>
        </w:rPr>
        <w:t>To realise our vision through responsible growth and by</w:t>
      </w:r>
      <w:r>
        <w:rPr>
          <w:rFonts w:ascii="Arial" w:eastAsia="Arial Narrow" w:hAnsi="Arial" w:cs="Arial"/>
          <w:sz w:val="28"/>
          <w:szCs w:val="28"/>
          <w:lang w:val="en-GB"/>
        </w:rPr>
        <w:t xml:space="preserve"> </w:t>
      </w:r>
      <w:r w:rsidRPr="001B1B63">
        <w:rPr>
          <w:rFonts w:ascii="Arial" w:eastAsia="Arial Narrow" w:hAnsi="Arial" w:cs="Arial"/>
          <w:sz w:val="28"/>
          <w:szCs w:val="28"/>
          <w:lang w:val="en-GB"/>
        </w:rPr>
        <w:t>retaining and increasing our market share for our existing</w:t>
      </w:r>
      <w:r>
        <w:rPr>
          <w:rFonts w:ascii="Arial" w:eastAsia="Arial Narrow" w:hAnsi="Arial" w:cs="Arial"/>
          <w:sz w:val="28"/>
          <w:szCs w:val="28"/>
          <w:lang w:val="en-GB"/>
        </w:rPr>
        <w:t xml:space="preserve"> </w:t>
      </w:r>
      <w:r w:rsidRPr="001B1B63">
        <w:rPr>
          <w:rFonts w:ascii="Arial" w:eastAsia="Arial Narrow" w:hAnsi="Arial" w:cs="Arial"/>
          <w:sz w:val="28"/>
          <w:szCs w:val="28"/>
          <w:lang w:val="en-GB"/>
        </w:rPr>
        <w:t>products. their expectations in terms of both quality and cost.</w:t>
      </w:r>
    </w:p>
    <w:p w14:paraId="1955FD70" w14:textId="77777777" w:rsidR="007B5D65" w:rsidRDefault="007B5D65">
      <w:pPr>
        <w:spacing w:before="8" w:line="200" w:lineRule="exact"/>
        <w:rPr>
          <w:lang w:val="en-GB"/>
        </w:rPr>
      </w:pPr>
    </w:p>
    <w:p w14:paraId="7907C7B8" w14:textId="77777777" w:rsidR="001B1B63" w:rsidRDefault="001B1B63">
      <w:pPr>
        <w:spacing w:before="8" w:line="200" w:lineRule="exact"/>
        <w:rPr>
          <w:lang w:val="en-GB"/>
        </w:rPr>
      </w:pPr>
    </w:p>
    <w:p w14:paraId="189B6B63" w14:textId="12E868C3" w:rsidR="001B1B63" w:rsidRPr="003F048A" w:rsidRDefault="001B1B63">
      <w:pPr>
        <w:spacing w:before="8" w:line="200" w:lineRule="exact"/>
        <w:rPr>
          <w:lang w:val="en-GB"/>
        </w:rPr>
        <w:sectPr w:rsidR="001B1B63" w:rsidRPr="003F048A" w:rsidSect="00D30871">
          <w:pgSz w:w="11920" w:h="16840"/>
          <w:pgMar w:top="1440" w:right="1080" w:bottom="1440" w:left="1080" w:header="720" w:footer="720" w:gutter="0"/>
          <w:cols w:space="720"/>
          <w:docGrid w:linePitch="272"/>
        </w:sectPr>
      </w:pPr>
    </w:p>
    <w:p w14:paraId="61357726" w14:textId="68CD4187" w:rsidR="007B5D65" w:rsidRPr="008B67B8" w:rsidRDefault="001B1B63" w:rsidP="008B67B8">
      <w:pPr>
        <w:rPr>
          <w:rFonts w:ascii="Arial" w:hAnsi="Arial" w:cs="Arial"/>
          <w:sz w:val="28"/>
          <w:szCs w:val="28"/>
        </w:rPr>
      </w:pPr>
      <w:r w:rsidRPr="008B67B8">
        <w:rPr>
          <w:rFonts w:ascii="Arial" w:hAnsi="Arial" w:cs="Arial"/>
          <w:sz w:val="28"/>
          <w:szCs w:val="28"/>
        </w:rPr>
        <w:lastRenderedPageBreak/>
        <w:t>Page 10</w:t>
      </w:r>
    </w:p>
    <w:p w14:paraId="2557D939" w14:textId="1BF0DBE5" w:rsidR="001B1B63" w:rsidRDefault="001B1B63" w:rsidP="008B67B8">
      <w:pPr>
        <w:rPr>
          <w:rFonts w:ascii="Arial" w:hAnsi="Arial" w:cs="Arial"/>
          <w:b/>
          <w:bCs/>
          <w:sz w:val="28"/>
          <w:szCs w:val="28"/>
        </w:rPr>
      </w:pPr>
      <w:r w:rsidRPr="008B67B8">
        <w:rPr>
          <w:rFonts w:ascii="Arial" w:hAnsi="Arial" w:cs="Arial"/>
          <w:b/>
          <w:bCs/>
          <w:sz w:val="28"/>
          <w:szCs w:val="28"/>
        </w:rPr>
        <w:t>Our Finances</w:t>
      </w:r>
    </w:p>
    <w:p w14:paraId="0230A787" w14:textId="77777777" w:rsidR="008B67B8" w:rsidRPr="008B67B8" w:rsidRDefault="008B67B8" w:rsidP="008B67B8">
      <w:pPr>
        <w:rPr>
          <w:rFonts w:ascii="Arial" w:hAnsi="Arial" w:cs="Arial"/>
          <w:b/>
          <w:bCs/>
          <w:sz w:val="28"/>
          <w:szCs w:val="28"/>
        </w:rPr>
      </w:pPr>
    </w:p>
    <w:p w14:paraId="660FC4C1" w14:textId="5260C03A" w:rsidR="001B1B63" w:rsidRPr="008B67B8" w:rsidRDefault="001B1B63" w:rsidP="008B67B8">
      <w:pPr>
        <w:rPr>
          <w:rFonts w:ascii="Arial" w:hAnsi="Arial" w:cs="Arial"/>
          <w:sz w:val="28"/>
          <w:szCs w:val="28"/>
          <w:lang w:val="en-GB"/>
        </w:rPr>
      </w:pPr>
      <w:r w:rsidRPr="008B67B8">
        <w:rPr>
          <w:rFonts w:ascii="Arial" w:hAnsi="Arial" w:cs="Arial"/>
          <w:sz w:val="28"/>
          <w:szCs w:val="28"/>
          <w:lang w:val="en-GB"/>
        </w:rPr>
        <w:t xml:space="preserve">To ensure that </w:t>
      </w:r>
      <w:r w:rsidR="008B67B8" w:rsidRPr="008B67B8">
        <w:rPr>
          <w:rFonts w:ascii="Arial" w:hAnsi="Arial" w:cs="Arial"/>
          <w:sz w:val="28"/>
          <w:szCs w:val="28"/>
          <w:lang w:val="en-GB"/>
        </w:rPr>
        <w:t>we will</w:t>
      </w:r>
      <w:r w:rsidRPr="008B67B8">
        <w:rPr>
          <w:rFonts w:ascii="Arial" w:hAnsi="Arial" w:cs="Arial"/>
          <w:sz w:val="28"/>
          <w:szCs w:val="28"/>
          <w:lang w:val="en-GB"/>
        </w:rPr>
        <w:t xml:space="preserve"> be here tomorrow, the next day and into the future, we need to ensure our finances are solid, </w:t>
      </w:r>
      <w:proofErr w:type="gramStart"/>
      <w:r w:rsidRPr="008B67B8">
        <w:rPr>
          <w:rFonts w:ascii="Arial" w:hAnsi="Arial" w:cs="Arial"/>
          <w:sz w:val="28"/>
          <w:szCs w:val="28"/>
          <w:lang w:val="en-GB"/>
        </w:rPr>
        <w:t>stable</w:t>
      </w:r>
      <w:proofErr w:type="gramEnd"/>
      <w:r w:rsidRPr="008B67B8">
        <w:rPr>
          <w:rFonts w:ascii="Arial" w:hAnsi="Arial" w:cs="Arial"/>
          <w:sz w:val="28"/>
          <w:szCs w:val="28"/>
          <w:lang w:val="en-GB"/>
        </w:rPr>
        <w:t xml:space="preserve"> and sustainable.</w:t>
      </w:r>
    </w:p>
    <w:p w14:paraId="64BB57DF" w14:textId="77777777" w:rsidR="008B67B8" w:rsidRPr="008B67B8" w:rsidRDefault="008B67B8" w:rsidP="008B67B8">
      <w:pPr>
        <w:rPr>
          <w:rFonts w:ascii="Arial" w:hAnsi="Arial" w:cs="Arial"/>
          <w:sz w:val="28"/>
          <w:szCs w:val="28"/>
          <w:lang w:val="en-GB"/>
        </w:rPr>
      </w:pPr>
    </w:p>
    <w:p w14:paraId="163A27E9" w14:textId="0226E7F2" w:rsidR="001B1B63" w:rsidRPr="008B67B8" w:rsidRDefault="001B1B63" w:rsidP="008B67B8">
      <w:pPr>
        <w:rPr>
          <w:rFonts w:ascii="Arial" w:hAnsi="Arial" w:cs="Arial"/>
          <w:sz w:val="28"/>
          <w:szCs w:val="28"/>
          <w:lang w:val="en-GB"/>
        </w:rPr>
      </w:pPr>
      <w:r w:rsidRPr="008B67B8">
        <w:rPr>
          <w:rFonts w:ascii="Arial" w:hAnsi="Arial" w:cs="Arial"/>
          <w:sz w:val="28"/>
          <w:szCs w:val="28"/>
          <w:lang w:val="en-GB"/>
        </w:rPr>
        <w:t xml:space="preserve">We face numerous challenges in this regard, from in-contract cuts to our pension liabilities, but with careful management and continued innovation, </w:t>
      </w:r>
      <w:r w:rsidR="008B67B8" w:rsidRPr="008B67B8">
        <w:rPr>
          <w:rFonts w:ascii="Arial" w:hAnsi="Arial" w:cs="Arial"/>
          <w:sz w:val="28"/>
          <w:szCs w:val="28"/>
          <w:lang w:val="en-GB"/>
        </w:rPr>
        <w:t>we are</w:t>
      </w:r>
      <w:r w:rsidRPr="008B67B8">
        <w:rPr>
          <w:rFonts w:ascii="Arial" w:hAnsi="Arial" w:cs="Arial"/>
          <w:sz w:val="28"/>
          <w:szCs w:val="28"/>
          <w:lang w:val="en-GB"/>
        </w:rPr>
        <w:t xml:space="preserve"> confident we can grow and support more people.</w:t>
      </w:r>
    </w:p>
    <w:p w14:paraId="299CF1E7" w14:textId="77777777" w:rsidR="008B67B8" w:rsidRPr="008B67B8" w:rsidRDefault="008B67B8" w:rsidP="008B67B8">
      <w:pPr>
        <w:rPr>
          <w:rFonts w:ascii="Arial" w:hAnsi="Arial" w:cs="Arial"/>
          <w:sz w:val="28"/>
          <w:szCs w:val="28"/>
          <w:lang w:val="en-GB"/>
        </w:rPr>
      </w:pPr>
    </w:p>
    <w:p w14:paraId="00C1E2CA" w14:textId="423C33BC" w:rsidR="001B1B63" w:rsidRPr="008B67B8" w:rsidRDefault="001B1B63" w:rsidP="008B67B8">
      <w:pPr>
        <w:rPr>
          <w:rFonts w:ascii="Arial" w:hAnsi="Arial" w:cs="Arial"/>
          <w:sz w:val="28"/>
          <w:szCs w:val="28"/>
          <w:lang w:val="en-GB"/>
        </w:rPr>
      </w:pPr>
      <w:r w:rsidRPr="008B67B8">
        <w:rPr>
          <w:rFonts w:ascii="Arial" w:hAnsi="Arial" w:cs="Arial"/>
          <w:sz w:val="28"/>
          <w:szCs w:val="28"/>
          <w:lang w:val="en-GB"/>
        </w:rPr>
        <w:t>We believe that an open and honest approach to our finances will prevent complacency and ensure everyone knows what we need to do, both as an organisation and as employees. As we state in our values; ‘We commit to building a strong and financially viable Turning Point together.’</w:t>
      </w:r>
    </w:p>
    <w:p w14:paraId="1A997AB5" w14:textId="0D052934" w:rsidR="001B1B63" w:rsidRPr="008B67B8" w:rsidRDefault="001B1B63" w:rsidP="008B67B8">
      <w:pPr>
        <w:rPr>
          <w:rFonts w:ascii="Arial" w:hAnsi="Arial" w:cs="Arial"/>
          <w:sz w:val="28"/>
          <w:szCs w:val="28"/>
        </w:rPr>
      </w:pPr>
    </w:p>
    <w:p w14:paraId="1A0A7341" w14:textId="04555944" w:rsidR="001B1B63" w:rsidRPr="008B67B8" w:rsidRDefault="001B1B63" w:rsidP="008B67B8">
      <w:pPr>
        <w:rPr>
          <w:rFonts w:ascii="Arial" w:hAnsi="Arial" w:cs="Arial"/>
          <w:b/>
          <w:bCs/>
          <w:sz w:val="28"/>
          <w:szCs w:val="28"/>
        </w:rPr>
      </w:pPr>
      <w:r w:rsidRPr="008B67B8">
        <w:rPr>
          <w:rFonts w:ascii="Arial" w:hAnsi="Arial" w:cs="Arial"/>
          <w:b/>
          <w:bCs/>
          <w:sz w:val="28"/>
          <w:szCs w:val="28"/>
        </w:rPr>
        <w:t>Income and Investment</w:t>
      </w:r>
    </w:p>
    <w:p w14:paraId="594E3834" w14:textId="0F96BCD1" w:rsidR="001B1B63" w:rsidRPr="008B67B8" w:rsidRDefault="001B1B63" w:rsidP="008B67B8">
      <w:pPr>
        <w:rPr>
          <w:rFonts w:ascii="Arial" w:hAnsi="Arial" w:cs="Arial"/>
          <w:sz w:val="28"/>
          <w:szCs w:val="28"/>
          <w:lang w:val="en-GB"/>
        </w:rPr>
      </w:pPr>
      <w:r w:rsidRPr="008B67B8">
        <w:rPr>
          <w:rFonts w:ascii="Arial" w:hAnsi="Arial" w:cs="Arial"/>
          <w:sz w:val="28"/>
          <w:szCs w:val="28"/>
          <w:lang w:val="en-GB"/>
        </w:rPr>
        <w:t>Turning Point has had a good performance this year, achieving a turnover of £129m and generating an operating surplus which has been reinvested back into the organisation and our</w:t>
      </w:r>
      <w:r w:rsidR="008B67B8" w:rsidRPr="008B67B8">
        <w:rPr>
          <w:rFonts w:ascii="Arial" w:hAnsi="Arial" w:cs="Arial"/>
          <w:sz w:val="28"/>
          <w:szCs w:val="28"/>
          <w:lang w:val="en-GB"/>
        </w:rPr>
        <w:t xml:space="preserve"> services. The key drivers of our improved performance are a key focus on driving greater systemic efficiency and continued innovation particularly in blending digital solutions with face-to-face support enabling us to deliver services in new ways with the added value of increasing accessibility and flexibility to the people we support.</w:t>
      </w:r>
    </w:p>
    <w:p w14:paraId="62780672" w14:textId="319C2A84" w:rsidR="008B67B8" w:rsidRPr="008B67B8" w:rsidRDefault="008B67B8" w:rsidP="008B67B8">
      <w:pPr>
        <w:rPr>
          <w:rFonts w:ascii="Arial" w:hAnsi="Arial" w:cs="Arial"/>
          <w:sz w:val="28"/>
          <w:szCs w:val="28"/>
          <w:lang w:val="en-GB"/>
        </w:rPr>
      </w:pPr>
    </w:p>
    <w:p w14:paraId="4F17E165" w14:textId="1032F07C" w:rsidR="008B67B8" w:rsidRPr="008B67B8" w:rsidRDefault="008B67B8" w:rsidP="008B67B8">
      <w:pPr>
        <w:rPr>
          <w:rFonts w:ascii="Arial" w:hAnsi="Arial" w:cs="Arial"/>
          <w:sz w:val="28"/>
          <w:szCs w:val="28"/>
          <w:lang w:val="en-GB"/>
        </w:rPr>
      </w:pPr>
      <w:r w:rsidRPr="008B67B8">
        <w:rPr>
          <w:rFonts w:ascii="Arial" w:hAnsi="Arial" w:cs="Arial"/>
          <w:sz w:val="28"/>
          <w:szCs w:val="28"/>
          <w:lang w:val="en-GB"/>
        </w:rPr>
        <w:t xml:space="preserve">Our operations have seen quality maintained to a high standard with all our substance misuse services achieving good or outstanding and 91% of all our services being rated good or outstanding by the CQC. The health and social care sector </w:t>
      </w:r>
      <w:proofErr w:type="gramStart"/>
      <w:r w:rsidRPr="008B67B8">
        <w:rPr>
          <w:rFonts w:ascii="Arial" w:hAnsi="Arial" w:cs="Arial"/>
          <w:sz w:val="28"/>
          <w:szCs w:val="28"/>
          <w:lang w:val="en-GB"/>
        </w:rPr>
        <w:t>continue</w:t>
      </w:r>
      <w:r>
        <w:rPr>
          <w:rFonts w:ascii="Arial" w:hAnsi="Arial" w:cs="Arial"/>
          <w:sz w:val="28"/>
          <w:szCs w:val="28"/>
          <w:lang w:val="en-GB"/>
        </w:rPr>
        <w:t>s</w:t>
      </w:r>
      <w:proofErr w:type="gramEnd"/>
      <w:r w:rsidRPr="008B67B8">
        <w:rPr>
          <w:rFonts w:ascii="Arial" w:hAnsi="Arial" w:cs="Arial"/>
          <w:sz w:val="28"/>
          <w:szCs w:val="28"/>
          <w:lang w:val="en-GB"/>
        </w:rPr>
        <w:t xml:space="preserve"> to operate in a challenging environment with reductions in funding from commissioners, increases in National Living Wage and increases in pension contributions. Turning Point has met these challenges by continuing to invest in our people, </w:t>
      </w:r>
      <w:proofErr w:type="gramStart"/>
      <w:r w:rsidRPr="008B67B8">
        <w:rPr>
          <w:rFonts w:ascii="Arial" w:hAnsi="Arial" w:cs="Arial"/>
          <w:sz w:val="28"/>
          <w:szCs w:val="28"/>
          <w:lang w:val="en-GB"/>
        </w:rPr>
        <w:t>processes</w:t>
      </w:r>
      <w:proofErr w:type="gramEnd"/>
      <w:r w:rsidRPr="008B67B8">
        <w:rPr>
          <w:rFonts w:ascii="Arial" w:hAnsi="Arial" w:cs="Arial"/>
          <w:sz w:val="28"/>
          <w:szCs w:val="28"/>
          <w:lang w:val="en-GB"/>
        </w:rPr>
        <w:t xml:space="preserve"> and technology so that we are engaging with the people we support even more effectively.</w:t>
      </w:r>
    </w:p>
    <w:p w14:paraId="6048D8A4" w14:textId="65ABF167" w:rsidR="008B67B8" w:rsidRPr="008B67B8" w:rsidRDefault="008B67B8" w:rsidP="008B67B8">
      <w:pPr>
        <w:rPr>
          <w:rFonts w:ascii="Arial" w:hAnsi="Arial" w:cs="Arial"/>
          <w:sz w:val="28"/>
          <w:szCs w:val="28"/>
          <w:lang w:val="en-GB"/>
        </w:rPr>
      </w:pPr>
    </w:p>
    <w:p w14:paraId="2535C442" w14:textId="72CEB472" w:rsidR="008B67B8" w:rsidRPr="008B67B8" w:rsidRDefault="008B67B8" w:rsidP="008B67B8">
      <w:pPr>
        <w:rPr>
          <w:rFonts w:ascii="Arial" w:hAnsi="Arial" w:cs="Arial"/>
          <w:sz w:val="28"/>
          <w:szCs w:val="28"/>
          <w:lang w:val="en-GB"/>
        </w:rPr>
      </w:pPr>
      <w:r w:rsidRPr="008B67B8">
        <w:rPr>
          <w:rFonts w:ascii="Arial" w:hAnsi="Arial" w:cs="Arial"/>
          <w:sz w:val="28"/>
          <w:szCs w:val="28"/>
          <w:lang w:val="en-GB"/>
        </w:rPr>
        <w:t xml:space="preserve">The performance in the year has built on the financial planning in recent years. The operating surplus has been reinvested in the business to finance future growth and success for </w:t>
      </w:r>
      <w:proofErr w:type="gramStart"/>
      <w:r w:rsidRPr="008B67B8">
        <w:rPr>
          <w:rFonts w:ascii="Arial" w:hAnsi="Arial" w:cs="Arial"/>
          <w:sz w:val="28"/>
          <w:szCs w:val="28"/>
          <w:lang w:val="en-GB"/>
        </w:rPr>
        <w:t>all of</w:t>
      </w:r>
      <w:proofErr w:type="gramEnd"/>
      <w:r w:rsidRPr="008B67B8">
        <w:rPr>
          <w:rFonts w:ascii="Arial" w:hAnsi="Arial" w:cs="Arial"/>
          <w:sz w:val="28"/>
          <w:szCs w:val="28"/>
          <w:lang w:val="en-GB"/>
        </w:rPr>
        <w:t xml:space="preserve"> our stakeholders. </w:t>
      </w:r>
    </w:p>
    <w:p w14:paraId="764DFD45" w14:textId="77777777" w:rsidR="008B67B8" w:rsidRPr="008B67B8" w:rsidRDefault="008B67B8" w:rsidP="008B67B8">
      <w:pPr>
        <w:rPr>
          <w:rFonts w:ascii="Arial" w:hAnsi="Arial" w:cs="Arial"/>
          <w:sz w:val="28"/>
          <w:szCs w:val="28"/>
          <w:lang w:val="en-GB"/>
        </w:rPr>
      </w:pPr>
    </w:p>
    <w:p w14:paraId="1058F6DB" w14:textId="32AA678F" w:rsidR="008B67B8" w:rsidRPr="008B67B8" w:rsidRDefault="008B67B8" w:rsidP="008B67B8">
      <w:pPr>
        <w:rPr>
          <w:rFonts w:ascii="Arial" w:hAnsi="Arial" w:cs="Arial"/>
          <w:sz w:val="28"/>
          <w:szCs w:val="28"/>
          <w:lang w:val="en-GB"/>
        </w:rPr>
      </w:pPr>
      <w:r w:rsidRPr="008B67B8">
        <w:rPr>
          <w:rFonts w:ascii="Arial" w:hAnsi="Arial" w:cs="Arial"/>
          <w:sz w:val="28"/>
          <w:szCs w:val="28"/>
          <w:lang w:val="en-GB"/>
        </w:rPr>
        <w:t>The external backdrop will always be challenging, working as we do in a highly commercial, competitive landscape and with a large proportion of our income coming from a reducing public sector funding stream. Our organisation thrives because we believe that these challenges drive us to find ever more resourceful ways to meet the increasing needs of the individuals we support now, and those we will support in the future.</w:t>
      </w:r>
    </w:p>
    <w:p w14:paraId="7A08A6B2" w14:textId="77777777" w:rsidR="008B67B8" w:rsidRDefault="008B67B8" w:rsidP="008B67B8">
      <w:pPr>
        <w:rPr>
          <w:rFonts w:ascii="Arial" w:hAnsi="Arial" w:cs="Arial"/>
          <w:sz w:val="28"/>
          <w:szCs w:val="28"/>
        </w:rPr>
      </w:pPr>
      <w:r w:rsidRPr="008B67B8">
        <w:rPr>
          <w:rFonts w:ascii="Arial" w:hAnsi="Arial" w:cs="Arial"/>
          <w:sz w:val="28"/>
          <w:szCs w:val="28"/>
        </w:rPr>
        <w:lastRenderedPageBreak/>
        <w:t xml:space="preserve">Page 11 </w:t>
      </w:r>
    </w:p>
    <w:p w14:paraId="152CA3B0" w14:textId="527F55BA" w:rsidR="007B5D65" w:rsidRPr="008B67B8" w:rsidRDefault="008B67B8" w:rsidP="008B67B8">
      <w:pPr>
        <w:rPr>
          <w:rFonts w:ascii="Arial" w:hAnsi="Arial" w:cs="Arial"/>
          <w:sz w:val="28"/>
          <w:szCs w:val="28"/>
        </w:rPr>
      </w:pPr>
      <w:r w:rsidRPr="008B67B8">
        <w:rPr>
          <w:rFonts w:ascii="Arial" w:hAnsi="Arial" w:cs="Arial"/>
          <w:sz w:val="28"/>
          <w:szCs w:val="28"/>
        </w:rPr>
        <w:t>Job Description</w:t>
      </w:r>
    </w:p>
    <w:p w14:paraId="121FE741" w14:textId="60C07618" w:rsidR="008B67B8" w:rsidRPr="008B67B8" w:rsidRDefault="008B67B8" w:rsidP="008B67B8">
      <w:pPr>
        <w:rPr>
          <w:rFonts w:ascii="Arial" w:hAnsi="Arial" w:cs="Arial"/>
          <w:b/>
          <w:bCs/>
          <w:sz w:val="28"/>
          <w:szCs w:val="28"/>
        </w:rPr>
      </w:pPr>
      <w:r w:rsidRPr="008B67B8">
        <w:rPr>
          <w:rFonts w:ascii="Arial" w:hAnsi="Arial" w:cs="Arial"/>
          <w:b/>
          <w:bCs/>
          <w:sz w:val="28"/>
          <w:szCs w:val="28"/>
        </w:rPr>
        <w:t xml:space="preserve">Job title – Quality and Risk Director </w:t>
      </w:r>
    </w:p>
    <w:p w14:paraId="6CF77018" w14:textId="77777777" w:rsidR="008B67B8" w:rsidRPr="008B67B8" w:rsidRDefault="008B67B8" w:rsidP="008B67B8">
      <w:pPr>
        <w:rPr>
          <w:rFonts w:ascii="Arial" w:hAnsi="Arial" w:cs="Arial"/>
          <w:sz w:val="28"/>
          <w:szCs w:val="28"/>
        </w:rPr>
      </w:pPr>
    </w:p>
    <w:p w14:paraId="2CB169B8" w14:textId="77777777" w:rsidR="008B67B8" w:rsidRDefault="008B67B8" w:rsidP="008B67B8">
      <w:pPr>
        <w:rPr>
          <w:rFonts w:ascii="Arial" w:hAnsi="Arial" w:cs="Arial"/>
          <w:b/>
          <w:bCs/>
          <w:sz w:val="28"/>
          <w:szCs w:val="28"/>
        </w:rPr>
      </w:pPr>
      <w:r w:rsidRPr="008B67B8">
        <w:rPr>
          <w:rFonts w:ascii="Arial" w:hAnsi="Arial" w:cs="Arial"/>
          <w:b/>
          <w:bCs/>
          <w:sz w:val="28"/>
          <w:szCs w:val="28"/>
        </w:rPr>
        <w:t>Purpos</w:t>
      </w:r>
      <w:r>
        <w:rPr>
          <w:rFonts w:ascii="Arial" w:hAnsi="Arial" w:cs="Arial"/>
          <w:b/>
          <w:bCs/>
          <w:sz w:val="28"/>
          <w:szCs w:val="28"/>
        </w:rPr>
        <w:t>e</w:t>
      </w:r>
    </w:p>
    <w:p w14:paraId="6B942D7F" w14:textId="30A28C39" w:rsidR="008B67B8" w:rsidRPr="008B67B8" w:rsidRDefault="008B67B8" w:rsidP="008B67B8">
      <w:pPr>
        <w:rPr>
          <w:rFonts w:ascii="Arial" w:hAnsi="Arial" w:cs="Arial"/>
          <w:sz w:val="28"/>
          <w:szCs w:val="28"/>
        </w:rPr>
      </w:pPr>
      <w:proofErr w:type="gramStart"/>
      <w:r w:rsidRPr="008B67B8">
        <w:rPr>
          <w:rFonts w:ascii="Arial" w:hAnsi="Arial" w:cs="Arial"/>
          <w:sz w:val="28"/>
          <w:szCs w:val="28"/>
        </w:rPr>
        <w:t>As a member of the Operating Board, this role</w:t>
      </w:r>
      <w:proofErr w:type="gramEnd"/>
      <w:r w:rsidRPr="008B67B8">
        <w:rPr>
          <w:rFonts w:ascii="Arial" w:hAnsi="Arial" w:cs="Arial"/>
          <w:sz w:val="28"/>
          <w:szCs w:val="28"/>
        </w:rPr>
        <w:t xml:space="preserve"> will develop and lead Turning Point’s safety, quality and risk strategy that reflects our vision and ambition to reach and effectively support more people to discover new possibilities in their lives.</w:t>
      </w:r>
    </w:p>
    <w:p w14:paraId="2EA246D1" w14:textId="77777777" w:rsidR="008B67B8" w:rsidRPr="008B67B8" w:rsidRDefault="008B67B8" w:rsidP="008B67B8">
      <w:pPr>
        <w:rPr>
          <w:rFonts w:ascii="Arial" w:hAnsi="Arial" w:cs="Arial"/>
          <w:sz w:val="28"/>
          <w:szCs w:val="28"/>
        </w:rPr>
      </w:pPr>
    </w:p>
    <w:p w14:paraId="22838623" w14:textId="77777777" w:rsidR="008B67B8" w:rsidRPr="008B67B8" w:rsidRDefault="008B67B8" w:rsidP="008B67B8">
      <w:pPr>
        <w:rPr>
          <w:rFonts w:ascii="Arial" w:hAnsi="Arial" w:cs="Arial"/>
          <w:b/>
          <w:bCs/>
          <w:sz w:val="28"/>
          <w:szCs w:val="28"/>
        </w:rPr>
      </w:pPr>
      <w:r w:rsidRPr="008B67B8">
        <w:rPr>
          <w:rFonts w:ascii="Arial" w:hAnsi="Arial" w:cs="Arial"/>
          <w:b/>
          <w:bCs/>
          <w:sz w:val="28"/>
          <w:szCs w:val="28"/>
        </w:rPr>
        <w:t>Main accountabilities  </w:t>
      </w:r>
    </w:p>
    <w:p w14:paraId="2ABDA7C3" w14:textId="66EA2F9C" w:rsidR="008B67B8" w:rsidRPr="008B67B8" w:rsidRDefault="008B67B8" w:rsidP="008B67B8">
      <w:pPr>
        <w:rPr>
          <w:rFonts w:ascii="Arial" w:hAnsi="Arial" w:cs="Arial"/>
          <w:sz w:val="28"/>
          <w:szCs w:val="28"/>
          <w:lang w:val="en-GB"/>
        </w:rPr>
      </w:pPr>
      <w:r w:rsidRPr="008B67B8">
        <w:rPr>
          <w:rFonts w:ascii="Arial" w:hAnsi="Arial" w:cs="Arial"/>
          <w:sz w:val="28"/>
          <w:szCs w:val="28"/>
          <w:lang w:val="en-GB"/>
        </w:rPr>
        <w:t xml:space="preserve">Develop a quality strategy that leads us from a compliance model to a continuous quality improvement model resulting in market leading quality service delivery. </w:t>
      </w:r>
    </w:p>
    <w:p w14:paraId="48D99C69" w14:textId="77777777" w:rsidR="008B67B8" w:rsidRPr="008B67B8" w:rsidRDefault="008B67B8" w:rsidP="008B67B8">
      <w:pPr>
        <w:rPr>
          <w:rFonts w:ascii="Arial" w:hAnsi="Arial" w:cs="Arial"/>
          <w:sz w:val="28"/>
          <w:szCs w:val="28"/>
          <w:lang w:val="en-GB"/>
        </w:rPr>
      </w:pPr>
      <w:r w:rsidRPr="008B67B8">
        <w:rPr>
          <w:rFonts w:ascii="Arial" w:hAnsi="Arial" w:cs="Arial"/>
          <w:sz w:val="28"/>
          <w:szCs w:val="28"/>
          <w:lang w:val="en-GB"/>
        </w:rPr>
        <w:t xml:space="preserve">Lead the implementation of the quality strategy including development of our quality assurance processes, systems, capabilities and culture required </w:t>
      </w:r>
    </w:p>
    <w:p w14:paraId="5F52474D" w14:textId="413169C2" w:rsidR="008B67B8" w:rsidRPr="008B67B8" w:rsidRDefault="008B67B8" w:rsidP="008B67B8">
      <w:pPr>
        <w:rPr>
          <w:rFonts w:ascii="Arial" w:hAnsi="Arial" w:cs="Arial"/>
          <w:sz w:val="28"/>
          <w:szCs w:val="28"/>
          <w:lang w:val="en-GB"/>
        </w:rPr>
      </w:pPr>
      <w:r w:rsidRPr="008B67B8">
        <w:rPr>
          <w:rFonts w:ascii="Arial" w:hAnsi="Arial" w:cs="Arial"/>
          <w:sz w:val="28"/>
          <w:szCs w:val="28"/>
          <w:lang w:val="en-GB"/>
        </w:rPr>
        <w:t xml:space="preserve">Partner the clinical practice to ensure that clinical systems, processes, </w:t>
      </w:r>
      <w:proofErr w:type="gramStart"/>
      <w:r w:rsidRPr="008B67B8">
        <w:rPr>
          <w:rFonts w:ascii="Arial" w:hAnsi="Arial" w:cs="Arial"/>
          <w:sz w:val="28"/>
          <w:szCs w:val="28"/>
          <w:lang w:val="en-GB"/>
        </w:rPr>
        <w:t>policies</w:t>
      </w:r>
      <w:proofErr w:type="gramEnd"/>
      <w:r w:rsidRPr="008B67B8">
        <w:rPr>
          <w:rFonts w:ascii="Arial" w:hAnsi="Arial" w:cs="Arial"/>
          <w:sz w:val="28"/>
          <w:szCs w:val="28"/>
          <w:lang w:val="en-GB"/>
        </w:rPr>
        <w:t xml:space="preserve"> and risk are completely integrated with other operational systems, processes and policies and that together they enable great service quality and outcomes.</w:t>
      </w:r>
    </w:p>
    <w:p w14:paraId="72864909" w14:textId="2C8175C3" w:rsidR="008B67B8" w:rsidRPr="008B67B8" w:rsidRDefault="008B67B8" w:rsidP="008B67B8">
      <w:pPr>
        <w:rPr>
          <w:rFonts w:ascii="Arial" w:hAnsi="Arial" w:cs="Arial"/>
          <w:sz w:val="28"/>
          <w:szCs w:val="28"/>
          <w:lang w:val="en-GB"/>
        </w:rPr>
      </w:pPr>
      <w:r w:rsidRPr="008B67B8">
        <w:rPr>
          <w:rFonts w:ascii="Arial" w:hAnsi="Arial" w:cs="Arial"/>
          <w:sz w:val="28"/>
          <w:szCs w:val="28"/>
          <w:lang w:val="en-GB"/>
        </w:rPr>
        <w:t>Establish a compliance framework approach as the “bottom rung of the ladder” to ensure priority is given to mandatory, statutory and safety related activity and that changes implemented are routinely monitored, reviewed for effectiveness, reported and follow-up action is taken.</w:t>
      </w:r>
    </w:p>
    <w:p w14:paraId="24ACC5F9" w14:textId="77777777" w:rsidR="008B67B8" w:rsidRPr="008B67B8" w:rsidRDefault="008B67B8" w:rsidP="008B67B8">
      <w:pPr>
        <w:rPr>
          <w:rFonts w:ascii="Arial" w:hAnsi="Arial" w:cs="Arial"/>
          <w:sz w:val="28"/>
          <w:szCs w:val="28"/>
          <w:lang w:val="en-GB"/>
        </w:rPr>
      </w:pPr>
      <w:r w:rsidRPr="008B67B8">
        <w:rPr>
          <w:rFonts w:ascii="Arial" w:hAnsi="Arial" w:cs="Arial"/>
          <w:sz w:val="28"/>
          <w:szCs w:val="28"/>
          <w:lang w:val="en-GB"/>
        </w:rPr>
        <w:t xml:space="preserve">Lead our approach to safe service delivery including health and safety, </w:t>
      </w:r>
      <w:proofErr w:type="gramStart"/>
      <w:r w:rsidRPr="008B67B8">
        <w:rPr>
          <w:rFonts w:ascii="Arial" w:hAnsi="Arial" w:cs="Arial"/>
          <w:sz w:val="28"/>
          <w:szCs w:val="28"/>
          <w:lang w:val="en-GB"/>
        </w:rPr>
        <w:t>safeguarding</w:t>
      </w:r>
      <w:proofErr w:type="gramEnd"/>
      <w:r w:rsidRPr="008B67B8">
        <w:rPr>
          <w:rFonts w:ascii="Arial" w:hAnsi="Arial" w:cs="Arial"/>
          <w:sz w:val="28"/>
          <w:szCs w:val="28"/>
          <w:lang w:val="en-GB"/>
        </w:rPr>
        <w:t xml:space="preserve"> and supporting the creation of a psychologically safe culture</w:t>
      </w:r>
    </w:p>
    <w:p w14:paraId="1333A3EC" w14:textId="7D8F7302" w:rsidR="008B67B8" w:rsidRPr="008B67B8" w:rsidRDefault="008B67B8" w:rsidP="008B67B8">
      <w:pPr>
        <w:rPr>
          <w:rFonts w:ascii="Arial" w:hAnsi="Arial" w:cs="Arial"/>
          <w:sz w:val="28"/>
          <w:szCs w:val="28"/>
          <w:lang w:val="en-GB"/>
        </w:rPr>
      </w:pPr>
      <w:r w:rsidRPr="008B67B8">
        <w:rPr>
          <w:rFonts w:ascii="Arial" w:hAnsi="Arial" w:cs="Arial"/>
          <w:sz w:val="28"/>
          <w:szCs w:val="28"/>
          <w:lang w:val="en-GB"/>
        </w:rPr>
        <w:t xml:space="preserve">Lead the organisations risk management framework for Turning Point including the implementation of corporate and operational risk policies, processes, </w:t>
      </w:r>
      <w:proofErr w:type="gramStart"/>
      <w:r w:rsidRPr="008B67B8">
        <w:rPr>
          <w:rFonts w:ascii="Arial" w:hAnsi="Arial" w:cs="Arial"/>
          <w:sz w:val="28"/>
          <w:szCs w:val="28"/>
          <w:lang w:val="en-GB"/>
        </w:rPr>
        <w:t>controls</w:t>
      </w:r>
      <w:proofErr w:type="gramEnd"/>
      <w:r w:rsidRPr="008B67B8">
        <w:rPr>
          <w:rFonts w:ascii="Arial" w:hAnsi="Arial" w:cs="Arial"/>
          <w:sz w:val="28"/>
          <w:szCs w:val="28"/>
          <w:lang w:val="en-GB"/>
        </w:rPr>
        <w:t xml:space="preserve"> and behaviours required</w:t>
      </w:r>
      <w:r>
        <w:rPr>
          <w:rFonts w:ascii="Arial" w:hAnsi="Arial" w:cs="Arial"/>
          <w:sz w:val="28"/>
          <w:szCs w:val="28"/>
          <w:lang w:val="en-GB"/>
        </w:rPr>
        <w:t>.</w:t>
      </w:r>
    </w:p>
    <w:p w14:paraId="3F244CA2" w14:textId="033C1B47" w:rsidR="008B67B8" w:rsidRPr="008B67B8" w:rsidRDefault="008B67B8" w:rsidP="008B67B8">
      <w:pPr>
        <w:rPr>
          <w:rFonts w:ascii="Arial" w:hAnsi="Arial" w:cs="Arial"/>
          <w:sz w:val="28"/>
          <w:szCs w:val="28"/>
        </w:rPr>
      </w:pPr>
      <w:r w:rsidRPr="008B67B8">
        <w:rPr>
          <w:rFonts w:ascii="Arial" w:hAnsi="Arial" w:cs="Arial"/>
          <w:sz w:val="28"/>
          <w:szCs w:val="28"/>
        </w:rPr>
        <w:t>Ensure our services are developed in line with external best practice, coaching our management population on the changes required</w:t>
      </w:r>
      <w:r>
        <w:rPr>
          <w:rFonts w:ascii="Arial" w:hAnsi="Arial" w:cs="Arial"/>
          <w:sz w:val="28"/>
          <w:szCs w:val="28"/>
        </w:rPr>
        <w:t>.</w:t>
      </w:r>
    </w:p>
    <w:p w14:paraId="6E9CA9A8" w14:textId="33EF1689" w:rsidR="008B67B8" w:rsidRPr="008B67B8" w:rsidRDefault="008B67B8" w:rsidP="008B67B8">
      <w:pPr>
        <w:rPr>
          <w:rFonts w:ascii="Arial" w:hAnsi="Arial" w:cs="Arial"/>
          <w:sz w:val="28"/>
          <w:szCs w:val="28"/>
        </w:rPr>
      </w:pPr>
      <w:r w:rsidRPr="008B67B8">
        <w:rPr>
          <w:rFonts w:ascii="Arial" w:hAnsi="Arial" w:cs="Arial"/>
          <w:sz w:val="28"/>
          <w:szCs w:val="28"/>
        </w:rPr>
        <w:t>Lead and develop a team of risk and assurance professionals to provide evidence-based assurance that the requirements of quality and regulatory compliance are being implemented effectively and sustainably</w:t>
      </w:r>
      <w:r>
        <w:rPr>
          <w:rFonts w:ascii="Arial" w:hAnsi="Arial" w:cs="Arial"/>
          <w:sz w:val="28"/>
          <w:szCs w:val="28"/>
        </w:rPr>
        <w:t>.</w:t>
      </w:r>
      <w:r w:rsidRPr="008B67B8">
        <w:rPr>
          <w:rFonts w:ascii="Arial" w:hAnsi="Arial" w:cs="Arial"/>
          <w:sz w:val="28"/>
          <w:szCs w:val="28"/>
        </w:rPr>
        <w:t xml:space="preserve"> </w:t>
      </w:r>
    </w:p>
    <w:p w14:paraId="0B2584D3" w14:textId="77777777" w:rsidR="008B67B8" w:rsidRPr="008B67B8" w:rsidRDefault="008B67B8" w:rsidP="008B67B8">
      <w:pPr>
        <w:rPr>
          <w:rFonts w:ascii="Arial" w:hAnsi="Arial" w:cs="Arial"/>
          <w:sz w:val="28"/>
          <w:szCs w:val="28"/>
          <w:lang w:val="en-GB"/>
        </w:rPr>
      </w:pPr>
      <w:r w:rsidRPr="008B67B8">
        <w:rPr>
          <w:rFonts w:ascii="Arial" w:hAnsi="Arial" w:cs="Arial"/>
          <w:sz w:val="28"/>
          <w:szCs w:val="28"/>
          <w:lang w:val="en-GB"/>
        </w:rPr>
        <w:t xml:space="preserve">Role model the leadership behaviours to improve our service quality, </w:t>
      </w:r>
      <w:proofErr w:type="gramStart"/>
      <w:r w:rsidRPr="008B67B8">
        <w:rPr>
          <w:rFonts w:ascii="Arial" w:hAnsi="Arial" w:cs="Arial"/>
          <w:sz w:val="28"/>
          <w:szCs w:val="28"/>
          <w:lang w:val="en-GB"/>
        </w:rPr>
        <w:t>performance</w:t>
      </w:r>
      <w:proofErr w:type="gramEnd"/>
      <w:r w:rsidRPr="008B67B8">
        <w:rPr>
          <w:rFonts w:ascii="Arial" w:hAnsi="Arial" w:cs="Arial"/>
          <w:sz w:val="28"/>
          <w:szCs w:val="28"/>
          <w:lang w:val="en-GB"/>
        </w:rPr>
        <w:t xml:space="preserve"> and outcomes.</w:t>
      </w:r>
    </w:p>
    <w:p w14:paraId="3965509E" w14:textId="764051E5" w:rsidR="008B67B8" w:rsidRPr="008B67B8" w:rsidRDefault="008B67B8" w:rsidP="008B67B8">
      <w:pPr>
        <w:rPr>
          <w:rFonts w:ascii="Arial" w:hAnsi="Arial" w:cs="Arial"/>
          <w:sz w:val="28"/>
          <w:szCs w:val="28"/>
          <w:lang w:val="en-GB"/>
        </w:rPr>
      </w:pPr>
      <w:r w:rsidRPr="008B67B8">
        <w:rPr>
          <w:rFonts w:ascii="Arial" w:hAnsi="Arial" w:cs="Arial"/>
          <w:sz w:val="28"/>
          <w:szCs w:val="28"/>
          <w:lang w:val="en-GB"/>
        </w:rPr>
        <w:t>Advise and coordinate the response on urgent service improvement projects, ensuring learnings lead to continuous improvements</w:t>
      </w:r>
      <w:r>
        <w:rPr>
          <w:rFonts w:ascii="Arial" w:hAnsi="Arial" w:cs="Arial"/>
          <w:sz w:val="28"/>
          <w:szCs w:val="28"/>
          <w:lang w:val="en-GB"/>
        </w:rPr>
        <w:t>.</w:t>
      </w:r>
    </w:p>
    <w:p w14:paraId="7ED29F8D" w14:textId="77777777" w:rsidR="008B67B8" w:rsidRPr="008B67B8" w:rsidRDefault="008B67B8" w:rsidP="008B67B8">
      <w:pPr>
        <w:rPr>
          <w:rFonts w:ascii="Arial" w:hAnsi="Arial" w:cs="Arial"/>
          <w:sz w:val="28"/>
          <w:szCs w:val="28"/>
        </w:rPr>
      </w:pPr>
      <w:r w:rsidRPr="008B67B8">
        <w:rPr>
          <w:rFonts w:ascii="Arial" w:hAnsi="Arial" w:cs="Arial"/>
          <w:sz w:val="28"/>
          <w:szCs w:val="28"/>
          <w:lang w:val="en-GB"/>
        </w:rPr>
        <w:t>Build effective relationships with external bodies including the CQC on</w:t>
      </w:r>
      <w:r w:rsidRPr="008B67B8">
        <w:rPr>
          <w:rFonts w:ascii="Arial" w:hAnsi="Arial" w:cs="Arial"/>
          <w:sz w:val="28"/>
          <w:szCs w:val="28"/>
        </w:rPr>
        <w:t xml:space="preserve"> regulatory matters.</w:t>
      </w:r>
    </w:p>
    <w:p w14:paraId="713FE279" w14:textId="77777777" w:rsidR="008B67B8" w:rsidRPr="008B67B8" w:rsidRDefault="008B67B8" w:rsidP="008B67B8">
      <w:pPr>
        <w:rPr>
          <w:rFonts w:ascii="Arial" w:hAnsi="Arial" w:cs="Arial"/>
          <w:sz w:val="28"/>
          <w:szCs w:val="28"/>
        </w:rPr>
      </w:pPr>
    </w:p>
    <w:p w14:paraId="47D27E3E" w14:textId="008D8F28" w:rsidR="008B67B8" w:rsidRPr="008B67B8" w:rsidRDefault="008B67B8" w:rsidP="008B67B8">
      <w:pPr>
        <w:rPr>
          <w:rFonts w:ascii="Arial" w:hAnsi="Arial" w:cs="Arial"/>
          <w:sz w:val="28"/>
          <w:szCs w:val="28"/>
        </w:rPr>
      </w:pPr>
      <w:r w:rsidRPr="008B67B8">
        <w:rPr>
          <w:rFonts w:ascii="Arial" w:hAnsi="Arial" w:cs="Arial"/>
          <w:sz w:val="28"/>
          <w:szCs w:val="28"/>
        </w:rPr>
        <w:t>Reporting to Chief Executive</w:t>
      </w:r>
      <w:r w:rsidR="00727786">
        <w:rPr>
          <w:rFonts w:ascii="Arial" w:hAnsi="Arial" w:cs="Arial"/>
          <w:sz w:val="28"/>
          <w:szCs w:val="28"/>
        </w:rPr>
        <w:t>.</w:t>
      </w:r>
    </w:p>
    <w:p w14:paraId="7141FE37" w14:textId="256A7815" w:rsidR="008B67B8" w:rsidRPr="008B67B8" w:rsidRDefault="008B67B8" w:rsidP="008B67B8">
      <w:pPr>
        <w:rPr>
          <w:rFonts w:ascii="Arial" w:hAnsi="Arial" w:cs="Arial"/>
          <w:sz w:val="28"/>
          <w:szCs w:val="28"/>
        </w:rPr>
      </w:pPr>
      <w:r w:rsidRPr="008B67B8">
        <w:rPr>
          <w:rFonts w:ascii="Arial" w:hAnsi="Arial" w:cs="Arial"/>
          <w:sz w:val="28"/>
          <w:szCs w:val="28"/>
        </w:rPr>
        <w:t>Key relationships</w:t>
      </w:r>
      <w:r>
        <w:rPr>
          <w:rFonts w:ascii="Arial" w:hAnsi="Arial" w:cs="Arial"/>
          <w:sz w:val="28"/>
          <w:szCs w:val="28"/>
        </w:rPr>
        <w:t xml:space="preserve">: </w:t>
      </w:r>
      <w:r w:rsidRPr="008B67B8">
        <w:rPr>
          <w:rFonts w:ascii="Arial" w:hAnsi="Arial" w:cs="Arial"/>
          <w:sz w:val="28"/>
          <w:szCs w:val="28"/>
        </w:rPr>
        <w:t xml:space="preserve">Operating Board, Head of Risk and Assurance, Medical Director, National &amp; Regional Heads of Operations, key functional Heads and </w:t>
      </w:r>
      <w:r w:rsidRPr="008B67B8">
        <w:rPr>
          <w:rFonts w:ascii="Arial" w:hAnsi="Arial" w:cs="Arial"/>
          <w:sz w:val="28"/>
          <w:szCs w:val="28"/>
        </w:rPr>
        <w:lastRenderedPageBreak/>
        <w:t>External Stakeholders (Regulators, Central and Local Government, Consultants)</w:t>
      </w:r>
      <w:r w:rsidR="00727786">
        <w:rPr>
          <w:rFonts w:ascii="Arial" w:hAnsi="Arial" w:cs="Arial"/>
          <w:sz w:val="28"/>
          <w:szCs w:val="28"/>
        </w:rPr>
        <w:t>.</w:t>
      </w:r>
    </w:p>
    <w:p w14:paraId="0BC28130" w14:textId="255E1579" w:rsidR="008B67B8" w:rsidRDefault="008B67B8" w:rsidP="008B67B8">
      <w:pPr>
        <w:rPr>
          <w:rFonts w:ascii="Arial" w:hAnsi="Arial" w:cs="Arial"/>
          <w:sz w:val="28"/>
          <w:szCs w:val="28"/>
        </w:rPr>
      </w:pPr>
      <w:r w:rsidRPr="008B67B8">
        <w:rPr>
          <w:rFonts w:ascii="Arial" w:hAnsi="Arial" w:cs="Arial"/>
          <w:sz w:val="28"/>
          <w:szCs w:val="28"/>
        </w:rPr>
        <w:t>Reporting lines</w:t>
      </w:r>
      <w:r>
        <w:rPr>
          <w:rFonts w:ascii="Arial" w:hAnsi="Arial" w:cs="Arial"/>
          <w:sz w:val="28"/>
          <w:szCs w:val="28"/>
        </w:rPr>
        <w:t>:</w:t>
      </w:r>
      <w:r w:rsidRPr="008B67B8">
        <w:rPr>
          <w:rFonts w:ascii="Arial" w:hAnsi="Arial" w:cs="Arial"/>
          <w:sz w:val="28"/>
          <w:szCs w:val="28"/>
        </w:rPr>
        <w:t xml:space="preserve"> Head of Risk and Assurance</w:t>
      </w:r>
      <w:r w:rsidR="00727786">
        <w:rPr>
          <w:rFonts w:ascii="Arial" w:hAnsi="Arial" w:cs="Arial"/>
          <w:sz w:val="28"/>
          <w:szCs w:val="28"/>
        </w:rPr>
        <w:t>.</w:t>
      </w:r>
    </w:p>
    <w:p w14:paraId="714D869F" w14:textId="51B9969F" w:rsidR="00727786" w:rsidRDefault="00727786" w:rsidP="008B67B8">
      <w:pPr>
        <w:rPr>
          <w:rFonts w:ascii="Arial" w:hAnsi="Arial" w:cs="Arial"/>
          <w:sz w:val="28"/>
          <w:szCs w:val="28"/>
        </w:rPr>
      </w:pPr>
    </w:p>
    <w:p w14:paraId="57D4283B" w14:textId="3AFCA3D5" w:rsidR="00727786" w:rsidRPr="00727786" w:rsidRDefault="00727786" w:rsidP="008B67B8">
      <w:pPr>
        <w:rPr>
          <w:rFonts w:ascii="Arial" w:hAnsi="Arial" w:cs="Arial"/>
          <w:b/>
          <w:bCs/>
          <w:sz w:val="28"/>
          <w:szCs w:val="28"/>
        </w:rPr>
      </w:pPr>
      <w:r w:rsidRPr="00727786">
        <w:rPr>
          <w:rFonts w:ascii="Arial" w:hAnsi="Arial" w:cs="Arial"/>
          <w:b/>
          <w:bCs/>
          <w:sz w:val="28"/>
          <w:szCs w:val="28"/>
        </w:rPr>
        <w:t>Person specification</w:t>
      </w:r>
    </w:p>
    <w:p w14:paraId="092600CB" w14:textId="77777777" w:rsidR="00727786" w:rsidRDefault="00727786" w:rsidP="008B67B8">
      <w:pPr>
        <w:rPr>
          <w:rFonts w:ascii="Arial" w:hAnsi="Arial" w:cs="Arial"/>
          <w:sz w:val="28"/>
          <w:szCs w:val="28"/>
        </w:rPr>
      </w:pPr>
    </w:p>
    <w:p w14:paraId="7C385D04" w14:textId="47C8872C" w:rsidR="008B67B8" w:rsidRPr="00727786" w:rsidRDefault="008B67B8" w:rsidP="00727786">
      <w:pPr>
        <w:rPr>
          <w:rFonts w:ascii="Arial" w:hAnsi="Arial" w:cs="Arial"/>
          <w:b/>
          <w:bCs/>
          <w:sz w:val="28"/>
          <w:szCs w:val="28"/>
          <w:lang w:val="en-GB"/>
        </w:rPr>
      </w:pPr>
      <w:r w:rsidRPr="00727786">
        <w:rPr>
          <w:rFonts w:ascii="Arial" w:hAnsi="Arial" w:cs="Arial"/>
          <w:b/>
          <w:bCs/>
          <w:sz w:val="28"/>
          <w:szCs w:val="28"/>
          <w:lang w:val="en-GB"/>
        </w:rPr>
        <w:t>Key skills/Experience:</w:t>
      </w:r>
    </w:p>
    <w:p w14:paraId="19556A4D" w14:textId="13A89B44" w:rsidR="008B67B8" w:rsidRPr="00727786" w:rsidRDefault="008B67B8" w:rsidP="00727786">
      <w:pPr>
        <w:rPr>
          <w:rFonts w:ascii="Arial" w:hAnsi="Arial" w:cs="Arial"/>
          <w:sz w:val="28"/>
          <w:szCs w:val="28"/>
          <w:lang w:val="en-GB"/>
        </w:rPr>
      </w:pPr>
      <w:r w:rsidRPr="00727786">
        <w:rPr>
          <w:rFonts w:ascii="Arial" w:hAnsi="Arial" w:cs="Arial"/>
          <w:sz w:val="28"/>
          <w:szCs w:val="28"/>
          <w:lang w:val="en-GB"/>
        </w:rPr>
        <w:t>Substantial experience of working in and understanding the health and social care environment</w:t>
      </w:r>
      <w:r w:rsidR="00727786">
        <w:rPr>
          <w:rFonts w:ascii="Arial" w:hAnsi="Arial" w:cs="Arial"/>
          <w:sz w:val="28"/>
          <w:szCs w:val="28"/>
          <w:lang w:val="en-GB"/>
        </w:rPr>
        <w:t>.</w:t>
      </w:r>
    </w:p>
    <w:p w14:paraId="7CDBCB95" w14:textId="4659343A" w:rsidR="008B67B8" w:rsidRPr="00727786" w:rsidRDefault="008B67B8" w:rsidP="00727786">
      <w:pPr>
        <w:rPr>
          <w:rFonts w:ascii="Arial" w:hAnsi="Arial" w:cs="Arial"/>
          <w:sz w:val="28"/>
          <w:szCs w:val="28"/>
          <w:lang w:val="en-GB"/>
        </w:rPr>
      </w:pPr>
      <w:r w:rsidRPr="00727786">
        <w:rPr>
          <w:rFonts w:ascii="Arial" w:hAnsi="Arial" w:cs="Arial"/>
          <w:sz w:val="28"/>
          <w:szCs w:val="28"/>
          <w:lang w:val="en-GB"/>
        </w:rPr>
        <w:t>Substantial experience of leading quality and risk teams with organisation wide impact</w:t>
      </w:r>
      <w:r w:rsidR="00727786">
        <w:rPr>
          <w:rFonts w:ascii="Arial" w:hAnsi="Arial" w:cs="Arial"/>
          <w:sz w:val="28"/>
          <w:szCs w:val="28"/>
          <w:lang w:val="en-GB"/>
        </w:rPr>
        <w:t>.</w:t>
      </w:r>
    </w:p>
    <w:p w14:paraId="171E1B80" w14:textId="67357B92" w:rsidR="008B67B8" w:rsidRPr="00727786" w:rsidRDefault="008B67B8" w:rsidP="00727786">
      <w:pPr>
        <w:rPr>
          <w:rFonts w:ascii="Arial" w:hAnsi="Arial" w:cs="Arial"/>
          <w:sz w:val="28"/>
          <w:szCs w:val="28"/>
          <w:lang w:val="en-GB"/>
        </w:rPr>
      </w:pPr>
      <w:r w:rsidRPr="00727786">
        <w:rPr>
          <w:rFonts w:ascii="Arial" w:hAnsi="Arial" w:cs="Arial"/>
          <w:sz w:val="28"/>
          <w:szCs w:val="28"/>
          <w:lang w:val="en-GB"/>
        </w:rPr>
        <w:t xml:space="preserve">Evidence of implementing change, delivering quality </w:t>
      </w:r>
      <w:proofErr w:type="gramStart"/>
      <w:r w:rsidRPr="00727786">
        <w:rPr>
          <w:rFonts w:ascii="Arial" w:hAnsi="Arial" w:cs="Arial"/>
          <w:sz w:val="28"/>
          <w:szCs w:val="28"/>
          <w:lang w:val="en-GB"/>
        </w:rPr>
        <w:t>improvement</w:t>
      </w:r>
      <w:proofErr w:type="gramEnd"/>
      <w:r w:rsidRPr="00727786">
        <w:rPr>
          <w:rFonts w:ascii="Arial" w:hAnsi="Arial" w:cs="Arial"/>
          <w:sz w:val="28"/>
          <w:szCs w:val="28"/>
          <w:lang w:val="en-GB"/>
        </w:rPr>
        <w:t xml:space="preserve"> and building market leading quality</w:t>
      </w:r>
      <w:r w:rsidR="00727786">
        <w:rPr>
          <w:rFonts w:ascii="Arial" w:hAnsi="Arial" w:cs="Arial"/>
          <w:sz w:val="28"/>
          <w:szCs w:val="28"/>
          <w:lang w:val="en-GB"/>
        </w:rPr>
        <w:t>.</w:t>
      </w:r>
    </w:p>
    <w:p w14:paraId="7911C773" w14:textId="6AFD8E56" w:rsidR="008B67B8" w:rsidRPr="00727786" w:rsidRDefault="008B67B8" w:rsidP="00727786">
      <w:pPr>
        <w:rPr>
          <w:rFonts w:ascii="Arial" w:hAnsi="Arial" w:cs="Arial"/>
          <w:sz w:val="28"/>
          <w:szCs w:val="28"/>
          <w:lang w:val="en-GB"/>
        </w:rPr>
      </w:pPr>
      <w:r w:rsidRPr="00727786">
        <w:rPr>
          <w:rFonts w:ascii="Arial" w:hAnsi="Arial" w:cs="Arial"/>
          <w:sz w:val="28"/>
          <w:szCs w:val="28"/>
          <w:lang w:val="en-GB"/>
        </w:rPr>
        <w:t>An inspirational leader with excellent people skills</w:t>
      </w:r>
      <w:r w:rsidR="00727786">
        <w:rPr>
          <w:rFonts w:ascii="Arial" w:hAnsi="Arial" w:cs="Arial"/>
          <w:sz w:val="28"/>
          <w:szCs w:val="28"/>
          <w:lang w:val="en-GB"/>
        </w:rPr>
        <w:t>.</w:t>
      </w:r>
    </w:p>
    <w:p w14:paraId="3A1D91B2" w14:textId="1C4A606C" w:rsidR="008B67B8" w:rsidRPr="00727786" w:rsidRDefault="008B67B8" w:rsidP="00727786">
      <w:pPr>
        <w:rPr>
          <w:rFonts w:ascii="Arial" w:hAnsi="Arial" w:cs="Arial"/>
          <w:sz w:val="28"/>
          <w:szCs w:val="28"/>
          <w:lang w:val="en-GB"/>
        </w:rPr>
      </w:pPr>
      <w:r w:rsidRPr="00727786">
        <w:rPr>
          <w:rFonts w:ascii="Arial" w:hAnsi="Arial" w:cs="Arial"/>
          <w:sz w:val="28"/>
          <w:szCs w:val="28"/>
          <w:lang w:val="en-GB"/>
        </w:rPr>
        <w:t>Evidence of strong interpersonal skills working to change behaviours in front line care role and being able to influence and demonstrate impact at Board level</w:t>
      </w:r>
      <w:r w:rsidR="00727786">
        <w:rPr>
          <w:rFonts w:ascii="Arial" w:hAnsi="Arial" w:cs="Arial"/>
          <w:sz w:val="28"/>
          <w:szCs w:val="28"/>
          <w:lang w:val="en-GB"/>
        </w:rPr>
        <w:t>.</w:t>
      </w:r>
      <w:r w:rsidRPr="00727786">
        <w:rPr>
          <w:rFonts w:ascii="Arial" w:hAnsi="Arial" w:cs="Arial"/>
          <w:sz w:val="28"/>
          <w:szCs w:val="28"/>
          <w:lang w:val="en-GB"/>
        </w:rPr>
        <w:t xml:space="preserve">  </w:t>
      </w:r>
    </w:p>
    <w:p w14:paraId="1B6B2A84" w14:textId="6C61C75A" w:rsidR="008B67B8" w:rsidRPr="00727786" w:rsidRDefault="008B67B8" w:rsidP="00727786">
      <w:pPr>
        <w:rPr>
          <w:rFonts w:ascii="Arial" w:hAnsi="Arial" w:cs="Arial"/>
          <w:sz w:val="28"/>
          <w:szCs w:val="28"/>
          <w:lang w:val="en-GB"/>
        </w:rPr>
      </w:pPr>
      <w:r w:rsidRPr="00727786">
        <w:rPr>
          <w:rFonts w:ascii="Arial" w:hAnsi="Arial" w:cs="Arial"/>
          <w:sz w:val="28"/>
          <w:szCs w:val="28"/>
          <w:lang w:val="en-GB"/>
        </w:rPr>
        <w:t>Experience of working with CQC regulations</w:t>
      </w:r>
      <w:r w:rsidR="00727786">
        <w:rPr>
          <w:rFonts w:ascii="Arial" w:hAnsi="Arial" w:cs="Arial"/>
          <w:sz w:val="28"/>
          <w:szCs w:val="28"/>
          <w:lang w:val="en-GB"/>
        </w:rPr>
        <w:t>.</w:t>
      </w:r>
    </w:p>
    <w:p w14:paraId="794ABD0D" w14:textId="7E29C9C4" w:rsidR="008B67B8" w:rsidRPr="00727786" w:rsidRDefault="008B67B8" w:rsidP="00727786">
      <w:pPr>
        <w:rPr>
          <w:rFonts w:ascii="Arial" w:hAnsi="Arial" w:cs="Arial"/>
          <w:sz w:val="28"/>
          <w:szCs w:val="28"/>
          <w:lang w:val="en-GB"/>
        </w:rPr>
      </w:pPr>
      <w:r w:rsidRPr="00727786">
        <w:rPr>
          <w:rFonts w:ascii="Arial" w:hAnsi="Arial" w:cs="Arial"/>
          <w:sz w:val="28"/>
          <w:szCs w:val="28"/>
          <w:lang w:val="en-GB"/>
        </w:rPr>
        <w:t>Clinical qualification and experience desirable</w:t>
      </w:r>
      <w:r w:rsidR="00727786">
        <w:rPr>
          <w:rFonts w:ascii="Arial" w:hAnsi="Arial" w:cs="Arial"/>
          <w:sz w:val="28"/>
          <w:szCs w:val="28"/>
          <w:lang w:val="en-GB"/>
        </w:rPr>
        <w:t>.</w:t>
      </w:r>
      <w:r w:rsidRPr="00727786">
        <w:rPr>
          <w:rFonts w:ascii="Arial" w:hAnsi="Arial" w:cs="Arial"/>
          <w:sz w:val="28"/>
          <w:szCs w:val="28"/>
          <w:lang w:val="en-GB"/>
        </w:rPr>
        <w:t xml:space="preserve"> </w:t>
      </w:r>
    </w:p>
    <w:p w14:paraId="43439748" w14:textId="77777777" w:rsidR="008B67B8" w:rsidRPr="00727786" w:rsidRDefault="008B67B8" w:rsidP="00727786">
      <w:pPr>
        <w:rPr>
          <w:rFonts w:ascii="Arial" w:hAnsi="Arial" w:cs="Arial"/>
          <w:sz w:val="28"/>
          <w:szCs w:val="28"/>
          <w:lang w:val="en-GB"/>
        </w:rPr>
      </w:pPr>
    </w:p>
    <w:p w14:paraId="130F6CDE" w14:textId="77777777" w:rsidR="008B67B8" w:rsidRPr="00727786" w:rsidRDefault="008B67B8" w:rsidP="00727786">
      <w:pPr>
        <w:rPr>
          <w:rFonts w:ascii="Arial" w:hAnsi="Arial" w:cs="Arial"/>
          <w:sz w:val="28"/>
          <w:szCs w:val="28"/>
          <w:lang w:val="en-GB"/>
        </w:rPr>
      </w:pPr>
      <w:r w:rsidRPr="00727786">
        <w:rPr>
          <w:rFonts w:ascii="Arial" w:hAnsi="Arial" w:cs="Arial"/>
          <w:sz w:val="28"/>
          <w:szCs w:val="28"/>
          <w:lang w:val="en-GB"/>
        </w:rPr>
        <w:t>A demonstrable track record of setting high standards and innovating, with the ambition to set an example rather than simply to comply or follow.</w:t>
      </w:r>
    </w:p>
    <w:p w14:paraId="51D02D9B" w14:textId="77777777" w:rsidR="008B67B8" w:rsidRPr="00727786" w:rsidRDefault="008B67B8" w:rsidP="00727786">
      <w:pPr>
        <w:rPr>
          <w:rFonts w:ascii="Arial" w:hAnsi="Arial" w:cs="Arial"/>
          <w:sz w:val="28"/>
          <w:szCs w:val="28"/>
          <w:lang w:val="en-GB"/>
        </w:rPr>
      </w:pPr>
      <w:r w:rsidRPr="00727786">
        <w:rPr>
          <w:rFonts w:ascii="Arial" w:hAnsi="Arial" w:cs="Arial"/>
          <w:sz w:val="28"/>
          <w:szCs w:val="28"/>
          <w:lang w:val="en-GB"/>
        </w:rPr>
        <w:t>Track record of success in a relevant senior leadership role in UK health and social care, whether in the public, private or voluntary sector.</w:t>
      </w:r>
    </w:p>
    <w:p w14:paraId="3A726C8D" w14:textId="219394E5" w:rsidR="008B67B8" w:rsidRPr="00727786" w:rsidRDefault="008B67B8" w:rsidP="00727786">
      <w:pPr>
        <w:rPr>
          <w:rFonts w:ascii="Arial" w:hAnsi="Arial" w:cs="Arial"/>
          <w:sz w:val="28"/>
          <w:szCs w:val="28"/>
          <w:lang w:val="en-GB"/>
        </w:rPr>
      </w:pPr>
      <w:r w:rsidRPr="00727786">
        <w:rPr>
          <w:rFonts w:ascii="Arial" w:hAnsi="Arial" w:cs="Arial"/>
          <w:sz w:val="28"/>
          <w:szCs w:val="28"/>
          <w:lang w:val="en-GB"/>
        </w:rPr>
        <w:t>A thorough knowledge and experience of the application of quality systems and risk management approaches almost certainly within the UK health and social care sector (candidates who have recent relevant UK experience</w:t>
      </w:r>
      <w:r w:rsidR="00727786">
        <w:rPr>
          <w:rFonts w:ascii="Arial" w:hAnsi="Arial" w:cs="Arial"/>
          <w:sz w:val="28"/>
          <w:szCs w:val="28"/>
          <w:lang w:val="en-GB"/>
        </w:rPr>
        <w:t>,</w:t>
      </w:r>
      <w:r w:rsidRPr="00727786">
        <w:rPr>
          <w:rFonts w:ascii="Arial" w:hAnsi="Arial" w:cs="Arial"/>
          <w:sz w:val="28"/>
          <w:szCs w:val="28"/>
          <w:lang w:val="en-GB"/>
        </w:rPr>
        <w:t xml:space="preserve"> </w:t>
      </w:r>
      <w:r w:rsidR="00727786" w:rsidRPr="00727786">
        <w:rPr>
          <w:rFonts w:ascii="Arial" w:hAnsi="Arial" w:cs="Arial"/>
          <w:sz w:val="28"/>
          <w:szCs w:val="28"/>
          <w:lang w:val="en-GB"/>
        </w:rPr>
        <w:t>i.e.,</w:t>
      </w:r>
      <w:r w:rsidRPr="00727786">
        <w:rPr>
          <w:rFonts w:ascii="Arial" w:hAnsi="Arial" w:cs="Arial"/>
          <w:sz w:val="28"/>
          <w:szCs w:val="28"/>
          <w:lang w:val="en-GB"/>
        </w:rPr>
        <w:t xml:space="preserve"> in the last five years but are currently based outside the UK will also be considered). </w:t>
      </w:r>
    </w:p>
    <w:p w14:paraId="52BB1D83" w14:textId="77777777" w:rsidR="008B67B8" w:rsidRPr="00727786" w:rsidRDefault="008B67B8" w:rsidP="00727786">
      <w:pPr>
        <w:rPr>
          <w:rFonts w:ascii="Arial" w:hAnsi="Arial" w:cs="Arial"/>
          <w:sz w:val="28"/>
          <w:szCs w:val="28"/>
          <w:lang w:val="en-GB"/>
        </w:rPr>
      </w:pPr>
      <w:r w:rsidRPr="00727786">
        <w:rPr>
          <w:rFonts w:ascii="Arial" w:hAnsi="Arial" w:cs="Arial"/>
          <w:sz w:val="28"/>
          <w:szCs w:val="28"/>
          <w:lang w:val="en-GB"/>
        </w:rPr>
        <w:t>Significant experience of operating within highly regulated sectors, ideally with direct experience (whether as part of a regulator or a provider) of leading regulatory matters.</w:t>
      </w:r>
    </w:p>
    <w:p w14:paraId="6F67FE95" w14:textId="35C3D58E" w:rsidR="008B67B8" w:rsidRDefault="008B67B8" w:rsidP="00727786">
      <w:pPr>
        <w:rPr>
          <w:rFonts w:ascii="Arial" w:hAnsi="Arial" w:cs="Arial"/>
          <w:sz w:val="28"/>
          <w:szCs w:val="28"/>
          <w:lang w:val="en-GB"/>
        </w:rPr>
      </w:pPr>
      <w:r w:rsidRPr="00727786">
        <w:rPr>
          <w:rFonts w:ascii="Arial" w:hAnsi="Arial" w:cs="Arial"/>
          <w:sz w:val="28"/>
          <w:szCs w:val="28"/>
          <w:lang w:val="en-GB"/>
        </w:rPr>
        <w:t xml:space="preserve">Candidates will have the independence-of-mind, </w:t>
      </w:r>
      <w:proofErr w:type="gramStart"/>
      <w:r w:rsidRPr="00727786">
        <w:rPr>
          <w:rFonts w:ascii="Arial" w:hAnsi="Arial" w:cs="Arial"/>
          <w:sz w:val="28"/>
          <w:szCs w:val="28"/>
          <w:lang w:val="en-GB"/>
        </w:rPr>
        <w:t>character</w:t>
      </w:r>
      <w:proofErr w:type="gramEnd"/>
      <w:r w:rsidRPr="00727786">
        <w:rPr>
          <w:rFonts w:ascii="Arial" w:hAnsi="Arial" w:cs="Arial"/>
          <w:sz w:val="28"/>
          <w:szCs w:val="28"/>
          <w:lang w:val="en-GB"/>
        </w:rPr>
        <w:t xml:space="preserve"> and judgement to tread the line between policing and supporting the organisation. </w:t>
      </w:r>
    </w:p>
    <w:p w14:paraId="34E4838D" w14:textId="3D977F55" w:rsidR="00727786" w:rsidRDefault="00727786" w:rsidP="00727786">
      <w:pPr>
        <w:rPr>
          <w:rFonts w:ascii="Arial" w:hAnsi="Arial" w:cs="Arial"/>
          <w:sz w:val="28"/>
          <w:szCs w:val="28"/>
          <w:lang w:val="en-GB"/>
        </w:rPr>
      </w:pPr>
    </w:p>
    <w:p w14:paraId="77FCA1D0" w14:textId="31D8A2C6" w:rsidR="00727786" w:rsidRDefault="00727786" w:rsidP="00727786">
      <w:pPr>
        <w:rPr>
          <w:rFonts w:ascii="Arial" w:hAnsi="Arial" w:cs="Arial"/>
          <w:sz w:val="28"/>
          <w:szCs w:val="28"/>
          <w:lang w:val="en-GB"/>
        </w:rPr>
      </w:pPr>
    </w:p>
    <w:p w14:paraId="5EE9434B" w14:textId="35C78B62" w:rsidR="00727786" w:rsidRDefault="00727786" w:rsidP="00727786">
      <w:pPr>
        <w:rPr>
          <w:rFonts w:ascii="Arial" w:hAnsi="Arial" w:cs="Arial"/>
          <w:sz w:val="28"/>
          <w:szCs w:val="28"/>
          <w:lang w:val="en-GB"/>
        </w:rPr>
      </w:pPr>
    </w:p>
    <w:p w14:paraId="433B0119" w14:textId="49A5F565" w:rsidR="00727786" w:rsidRDefault="00727786" w:rsidP="00727786">
      <w:pPr>
        <w:rPr>
          <w:rFonts w:ascii="Arial" w:hAnsi="Arial" w:cs="Arial"/>
          <w:sz w:val="28"/>
          <w:szCs w:val="28"/>
          <w:lang w:val="en-GB"/>
        </w:rPr>
      </w:pPr>
    </w:p>
    <w:p w14:paraId="7EC4114F" w14:textId="42D8F9F0" w:rsidR="00727786" w:rsidRDefault="00727786" w:rsidP="00727786">
      <w:pPr>
        <w:rPr>
          <w:rFonts w:ascii="Arial" w:hAnsi="Arial" w:cs="Arial"/>
          <w:sz w:val="28"/>
          <w:szCs w:val="28"/>
          <w:lang w:val="en-GB"/>
        </w:rPr>
      </w:pPr>
    </w:p>
    <w:p w14:paraId="18F937F1" w14:textId="2BE3E488" w:rsidR="00727786" w:rsidRDefault="00727786" w:rsidP="00727786">
      <w:pPr>
        <w:rPr>
          <w:rFonts w:ascii="Arial" w:hAnsi="Arial" w:cs="Arial"/>
          <w:sz w:val="28"/>
          <w:szCs w:val="28"/>
          <w:lang w:val="en-GB"/>
        </w:rPr>
      </w:pPr>
    </w:p>
    <w:p w14:paraId="60C2EFEC" w14:textId="317B2B9E" w:rsidR="00727786" w:rsidRDefault="00727786" w:rsidP="00727786">
      <w:pPr>
        <w:rPr>
          <w:rFonts w:ascii="Arial" w:hAnsi="Arial" w:cs="Arial"/>
          <w:sz w:val="28"/>
          <w:szCs w:val="28"/>
          <w:lang w:val="en-GB"/>
        </w:rPr>
      </w:pPr>
    </w:p>
    <w:p w14:paraId="5D45220A" w14:textId="4037CB13" w:rsidR="00727786" w:rsidRDefault="00727786" w:rsidP="00727786">
      <w:pPr>
        <w:rPr>
          <w:rFonts w:ascii="Arial" w:hAnsi="Arial" w:cs="Arial"/>
          <w:sz w:val="28"/>
          <w:szCs w:val="28"/>
          <w:lang w:val="en-GB"/>
        </w:rPr>
      </w:pPr>
    </w:p>
    <w:p w14:paraId="377671E4" w14:textId="55FC1770" w:rsidR="00727786" w:rsidRDefault="00727786" w:rsidP="00727786">
      <w:pPr>
        <w:rPr>
          <w:rFonts w:ascii="Arial" w:hAnsi="Arial" w:cs="Arial"/>
          <w:sz w:val="28"/>
          <w:szCs w:val="28"/>
          <w:lang w:val="en-GB"/>
        </w:rPr>
      </w:pPr>
    </w:p>
    <w:p w14:paraId="3CB6E2E6" w14:textId="68059AB3" w:rsidR="00727786" w:rsidRDefault="00727786" w:rsidP="00727786">
      <w:pPr>
        <w:rPr>
          <w:rFonts w:ascii="Arial" w:hAnsi="Arial" w:cs="Arial"/>
          <w:sz w:val="28"/>
          <w:szCs w:val="28"/>
          <w:lang w:val="en-GB"/>
        </w:rPr>
      </w:pPr>
      <w:r>
        <w:rPr>
          <w:rFonts w:ascii="Arial" w:hAnsi="Arial" w:cs="Arial"/>
          <w:sz w:val="28"/>
          <w:szCs w:val="28"/>
          <w:lang w:val="en-GB"/>
        </w:rPr>
        <w:lastRenderedPageBreak/>
        <w:t>Page 13</w:t>
      </w:r>
    </w:p>
    <w:p w14:paraId="431BF4D6" w14:textId="061708BD" w:rsidR="00727786" w:rsidRDefault="00727786" w:rsidP="00727786">
      <w:pPr>
        <w:rPr>
          <w:rFonts w:ascii="Arial" w:hAnsi="Arial" w:cs="Arial"/>
          <w:sz w:val="28"/>
          <w:szCs w:val="28"/>
          <w:lang w:val="en-GB"/>
        </w:rPr>
      </w:pPr>
      <w:r>
        <w:rPr>
          <w:rFonts w:ascii="Arial" w:hAnsi="Arial" w:cs="Arial"/>
          <w:sz w:val="28"/>
          <w:szCs w:val="28"/>
          <w:lang w:val="en-GB"/>
        </w:rPr>
        <w:t>How to apply</w:t>
      </w:r>
    </w:p>
    <w:p w14:paraId="778A4D98" w14:textId="0FCFCA77" w:rsidR="00727786" w:rsidRDefault="00727786" w:rsidP="00727786">
      <w:pPr>
        <w:rPr>
          <w:rFonts w:ascii="Arial" w:hAnsi="Arial" w:cs="Arial"/>
          <w:sz w:val="28"/>
          <w:szCs w:val="28"/>
          <w:lang w:val="en-GB"/>
        </w:rPr>
      </w:pPr>
    </w:p>
    <w:p w14:paraId="3196EFA7" w14:textId="166E9364" w:rsidR="00727786" w:rsidRPr="00842FD6" w:rsidRDefault="00727786" w:rsidP="00727786">
      <w:pPr>
        <w:rPr>
          <w:rFonts w:ascii="Arial" w:hAnsi="Arial" w:cs="Arial"/>
          <w:b/>
          <w:bCs/>
          <w:sz w:val="28"/>
          <w:szCs w:val="28"/>
          <w:lang w:val="en-GB"/>
        </w:rPr>
      </w:pPr>
      <w:r w:rsidRPr="00842FD6">
        <w:rPr>
          <w:rFonts w:ascii="Arial" w:hAnsi="Arial" w:cs="Arial"/>
          <w:b/>
          <w:bCs/>
          <w:sz w:val="28"/>
          <w:szCs w:val="28"/>
          <w:lang w:val="en-GB"/>
        </w:rPr>
        <w:t>Key dates</w:t>
      </w:r>
    </w:p>
    <w:p w14:paraId="2B19159B" w14:textId="30046C65" w:rsidR="00727786" w:rsidRDefault="00727786" w:rsidP="00727786">
      <w:pPr>
        <w:rPr>
          <w:rFonts w:ascii="Arial" w:hAnsi="Arial" w:cs="Arial"/>
          <w:sz w:val="28"/>
          <w:szCs w:val="28"/>
          <w:lang w:val="en-GB"/>
        </w:rPr>
      </w:pPr>
      <w:r>
        <w:rPr>
          <w:rFonts w:ascii="Arial" w:hAnsi="Arial" w:cs="Arial"/>
          <w:sz w:val="28"/>
          <w:szCs w:val="28"/>
          <w:lang w:val="en-GB"/>
        </w:rPr>
        <w:t>Closing day for application is 23</w:t>
      </w:r>
      <w:r w:rsidRPr="00727786">
        <w:rPr>
          <w:rFonts w:ascii="Arial" w:hAnsi="Arial" w:cs="Arial"/>
          <w:sz w:val="28"/>
          <w:szCs w:val="28"/>
          <w:vertAlign w:val="superscript"/>
          <w:lang w:val="en-GB"/>
        </w:rPr>
        <w:t>rd</w:t>
      </w:r>
      <w:r>
        <w:rPr>
          <w:rFonts w:ascii="Arial" w:hAnsi="Arial" w:cs="Arial"/>
          <w:sz w:val="28"/>
          <w:szCs w:val="28"/>
          <w:lang w:val="en-GB"/>
        </w:rPr>
        <w:t xml:space="preserve"> July 2021.</w:t>
      </w:r>
    </w:p>
    <w:p w14:paraId="34BF23DA" w14:textId="23CF2EC6" w:rsidR="00727786" w:rsidRDefault="00727786" w:rsidP="00727786">
      <w:pPr>
        <w:rPr>
          <w:rFonts w:ascii="Arial" w:hAnsi="Arial" w:cs="Arial"/>
          <w:sz w:val="28"/>
          <w:szCs w:val="28"/>
          <w:lang w:val="en-GB"/>
        </w:rPr>
      </w:pPr>
    </w:p>
    <w:p w14:paraId="5E422DD5" w14:textId="21B998AA" w:rsidR="00727786" w:rsidRDefault="00727786" w:rsidP="00727786">
      <w:pPr>
        <w:rPr>
          <w:rFonts w:ascii="Arial" w:hAnsi="Arial" w:cs="Arial"/>
          <w:sz w:val="28"/>
          <w:szCs w:val="28"/>
          <w:lang w:val="en-GB"/>
        </w:rPr>
      </w:pPr>
      <w:r w:rsidRPr="00727786">
        <w:rPr>
          <w:rFonts w:ascii="Arial" w:hAnsi="Arial" w:cs="Arial"/>
          <w:sz w:val="28"/>
          <w:szCs w:val="28"/>
          <w:lang w:val="en-GB"/>
        </w:rPr>
        <w:t>Following a long list meeting of the Selection Panel,</w:t>
      </w:r>
      <w:r>
        <w:rPr>
          <w:rFonts w:ascii="Arial" w:hAnsi="Arial" w:cs="Arial"/>
          <w:sz w:val="28"/>
          <w:szCs w:val="28"/>
          <w:lang w:val="en-GB"/>
        </w:rPr>
        <w:t xml:space="preserve"> </w:t>
      </w:r>
      <w:r w:rsidRPr="00727786">
        <w:rPr>
          <w:rFonts w:ascii="Arial" w:hAnsi="Arial" w:cs="Arial"/>
          <w:sz w:val="28"/>
          <w:szCs w:val="28"/>
          <w:lang w:val="en-GB"/>
        </w:rPr>
        <w:t>successful candidates will be invited to attend preliminary</w:t>
      </w:r>
      <w:r>
        <w:rPr>
          <w:rFonts w:ascii="Arial" w:hAnsi="Arial" w:cs="Arial"/>
          <w:sz w:val="28"/>
          <w:szCs w:val="28"/>
          <w:lang w:val="en-GB"/>
        </w:rPr>
        <w:t xml:space="preserve"> </w:t>
      </w:r>
      <w:r w:rsidRPr="00727786">
        <w:rPr>
          <w:rFonts w:ascii="Arial" w:hAnsi="Arial" w:cs="Arial"/>
          <w:sz w:val="28"/>
          <w:szCs w:val="28"/>
          <w:lang w:val="en-GB"/>
        </w:rPr>
        <w:t>interviews with Odgers Berndtson w/c 2nd &amp; 9th August.</w:t>
      </w:r>
    </w:p>
    <w:p w14:paraId="68226BAD" w14:textId="0B89B55A" w:rsidR="00727786" w:rsidRDefault="00727786" w:rsidP="00727786">
      <w:pPr>
        <w:rPr>
          <w:rFonts w:ascii="Arial" w:hAnsi="Arial" w:cs="Arial"/>
          <w:sz w:val="28"/>
          <w:szCs w:val="28"/>
          <w:lang w:val="en-GB"/>
        </w:rPr>
      </w:pPr>
    </w:p>
    <w:p w14:paraId="3CFEE795" w14:textId="505BF81B" w:rsidR="00727786" w:rsidRDefault="00727786" w:rsidP="00727786">
      <w:pPr>
        <w:rPr>
          <w:rFonts w:ascii="Arial" w:hAnsi="Arial" w:cs="Arial"/>
          <w:sz w:val="28"/>
          <w:szCs w:val="28"/>
          <w:lang w:val="en-GB"/>
        </w:rPr>
      </w:pPr>
      <w:r w:rsidRPr="00727786">
        <w:rPr>
          <w:rFonts w:ascii="Arial" w:hAnsi="Arial" w:cs="Arial"/>
          <w:sz w:val="28"/>
          <w:szCs w:val="28"/>
          <w:lang w:val="en-GB"/>
        </w:rPr>
        <w:t>The final interview process with Turning Point will take</w:t>
      </w:r>
      <w:r>
        <w:rPr>
          <w:rFonts w:ascii="Arial" w:hAnsi="Arial" w:cs="Arial"/>
          <w:sz w:val="28"/>
          <w:szCs w:val="28"/>
          <w:lang w:val="en-GB"/>
        </w:rPr>
        <w:t xml:space="preserve"> </w:t>
      </w:r>
      <w:r w:rsidRPr="00727786">
        <w:rPr>
          <w:rFonts w:ascii="Arial" w:hAnsi="Arial" w:cs="Arial"/>
          <w:sz w:val="28"/>
          <w:szCs w:val="28"/>
          <w:lang w:val="en-GB"/>
        </w:rPr>
        <w:t>place on 23rd August 2021.</w:t>
      </w:r>
    </w:p>
    <w:p w14:paraId="734A0F54" w14:textId="7B3AFC74" w:rsidR="00842FD6" w:rsidRDefault="00842FD6" w:rsidP="00727786">
      <w:pPr>
        <w:rPr>
          <w:rFonts w:ascii="Arial" w:hAnsi="Arial" w:cs="Arial"/>
          <w:sz w:val="28"/>
          <w:szCs w:val="28"/>
          <w:lang w:val="en-GB"/>
        </w:rPr>
      </w:pPr>
    </w:p>
    <w:p w14:paraId="20F3E08F" w14:textId="079D3491" w:rsidR="00842FD6" w:rsidRPr="00842FD6" w:rsidRDefault="00842FD6" w:rsidP="00727786">
      <w:pPr>
        <w:rPr>
          <w:rFonts w:ascii="Arial" w:hAnsi="Arial" w:cs="Arial"/>
          <w:b/>
          <w:bCs/>
          <w:sz w:val="28"/>
          <w:szCs w:val="28"/>
          <w:lang w:val="en-GB"/>
        </w:rPr>
      </w:pPr>
      <w:r w:rsidRPr="00842FD6">
        <w:rPr>
          <w:rFonts w:ascii="Arial" w:hAnsi="Arial" w:cs="Arial"/>
          <w:b/>
          <w:bCs/>
          <w:sz w:val="28"/>
          <w:szCs w:val="28"/>
          <w:lang w:val="en-GB"/>
        </w:rPr>
        <w:t>How to apply</w:t>
      </w:r>
    </w:p>
    <w:p w14:paraId="34F65334" w14:textId="45526149" w:rsidR="00842FD6" w:rsidRDefault="00842FD6" w:rsidP="00727786">
      <w:pPr>
        <w:rPr>
          <w:rFonts w:ascii="Arial" w:hAnsi="Arial" w:cs="Arial"/>
          <w:sz w:val="28"/>
          <w:szCs w:val="28"/>
          <w:lang w:val="en-GB"/>
        </w:rPr>
      </w:pPr>
      <w:proofErr w:type="gramStart"/>
      <w:r w:rsidRPr="00842FD6">
        <w:rPr>
          <w:rFonts w:ascii="Arial" w:hAnsi="Arial" w:cs="Arial"/>
          <w:sz w:val="28"/>
          <w:szCs w:val="28"/>
          <w:lang w:val="en-GB"/>
        </w:rPr>
        <w:t>In order to</w:t>
      </w:r>
      <w:proofErr w:type="gramEnd"/>
      <w:r w:rsidRPr="00842FD6">
        <w:rPr>
          <w:rFonts w:ascii="Arial" w:hAnsi="Arial" w:cs="Arial"/>
          <w:sz w:val="28"/>
          <w:szCs w:val="28"/>
          <w:lang w:val="en-GB"/>
        </w:rPr>
        <w:t xml:space="preserve"> apply, please submit a comprehensive CV</w:t>
      </w:r>
      <w:r>
        <w:rPr>
          <w:rFonts w:ascii="Arial" w:hAnsi="Arial" w:cs="Arial"/>
          <w:sz w:val="28"/>
          <w:szCs w:val="28"/>
          <w:lang w:val="en-GB"/>
        </w:rPr>
        <w:t xml:space="preserve"> </w:t>
      </w:r>
      <w:r w:rsidRPr="00842FD6">
        <w:rPr>
          <w:rFonts w:ascii="Arial" w:hAnsi="Arial" w:cs="Arial"/>
          <w:sz w:val="28"/>
          <w:szCs w:val="28"/>
          <w:lang w:val="en-GB"/>
        </w:rPr>
        <w:t>along with a covering letter which sets out your interest in</w:t>
      </w:r>
      <w:r>
        <w:rPr>
          <w:rFonts w:ascii="Arial" w:hAnsi="Arial" w:cs="Arial"/>
          <w:sz w:val="28"/>
          <w:szCs w:val="28"/>
          <w:lang w:val="en-GB"/>
        </w:rPr>
        <w:t xml:space="preserve"> </w:t>
      </w:r>
      <w:r w:rsidRPr="00842FD6">
        <w:rPr>
          <w:rFonts w:ascii="Arial" w:hAnsi="Arial" w:cs="Arial"/>
          <w:sz w:val="28"/>
          <w:szCs w:val="28"/>
          <w:lang w:val="en-GB"/>
        </w:rPr>
        <w:t>the role and encapsulates the aspects of your experience</w:t>
      </w:r>
      <w:r>
        <w:rPr>
          <w:rFonts w:ascii="Arial" w:hAnsi="Arial" w:cs="Arial"/>
          <w:sz w:val="28"/>
          <w:szCs w:val="28"/>
          <w:lang w:val="en-GB"/>
        </w:rPr>
        <w:t xml:space="preserve"> </w:t>
      </w:r>
      <w:r w:rsidRPr="00842FD6">
        <w:rPr>
          <w:rFonts w:ascii="Arial" w:hAnsi="Arial" w:cs="Arial"/>
          <w:sz w:val="28"/>
          <w:szCs w:val="28"/>
          <w:lang w:val="en-GB"/>
        </w:rPr>
        <w:t>relevant to the required criteria.</w:t>
      </w:r>
    </w:p>
    <w:p w14:paraId="046B05DD" w14:textId="18CCA8AF" w:rsidR="00842FD6" w:rsidRDefault="00842FD6" w:rsidP="00727786">
      <w:pPr>
        <w:rPr>
          <w:rFonts w:ascii="Arial" w:hAnsi="Arial" w:cs="Arial"/>
          <w:sz w:val="28"/>
          <w:szCs w:val="28"/>
          <w:lang w:val="en-GB"/>
        </w:rPr>
      </w:pPr>
    </w:p>
    <w:p w14:paraId="7E6FFA4B" w14:textId="4AAA3F57" w:rsidR="00842FD6" w:rsidRDefault="00842FD6" w:rsidP="00727786">
      <w:pPr>
        <w:rPr>
          <w:rFonts w:ascii="Arial" w:hAnsi="Arial" w:cs="Arial"/>
          <w:sz w:val="28"/>
          <w:szCs w:val="28"/>
          <w:lang w:val="en-GB"/>
        </w:rPr>
      </w:pPr>
      <w:r w:rsidRPr="00842FD6">
        <w:rPr>
          <w:rFonts w:ascii="Arial" w:hAnsi="Arial" w:cs="Arial"/>
          <w:sz w:val="28"/>
          <w:szCs w:val="28"/>
          <w:lang w:val="en-GB"/>
        </w:rPr>
        <w:t>The preferred method of application is online at:</w:t>
      </w:r>
      <w:r>
        <w:rPr>
          <w:rFonts w:ascii="Arial" w:hAnsi="Arial" w:cs="Arial"/>
          <w:sz w:val="28"/>
          <w:szCs w:val="28"/>
          <w:lang w:val="en-GB"/>
        </w:rPr>
        <w:t xml:space="preserve"> </w:t>
      </w:r>
      <w:hyperlink r:id="rId6" w:history="1">
        <w:r w:rsidRPr="00193593">
          <w:rPr>
            <w:rStyle w:val="Hyperlink"/>
            <w:rFonts w:ascii="Arial" w:hAnsi="Arial" w:cs="Arial"/>
            <w:sz w:val="28"/>
            <w:szCs w:val="28"/>
            <w:lang w:val="en-GB"/>
          </w:rPr>
          <w:t>www.odgers.com/83048</w:t>
        </w:r>
      </w:hyperlink>
      <w:r>
        <w:rPr>
          <w:rFonts w:ascii="Arial" w:hAnsi="Arial" w:cs="Arial"/>
          <w:sz w:val="28"/>
          <w:szCs w:val="28"/>
          <w:lang w:val="en-GB"/>
        </w:rPr>
        <w:t xml:space="preserve"> </w:t>
      </w:r>
    </w:p>
    <w:p w14:paraId="004CC2A1" w14:textId="1BD33BAF" w:rsidR="00842FD6" w:rsidRDefault="00842FD6" w:rsidP="00727786">
      <w:pPr>
        <w:rPr>
          <w:rFonts w:ascii="Arial" w:hAnsi="Arial" w:cs="Arial"/>
          <w:sz w:val="28"/>
          <w:szCs w:val="28"/>
          <w:lang w:val="en-GB"/>
        </w:rPr>
      </w:pPr>
    </w:p>
    <w:p w14:paraId="11A56DF6" w14:textId="43945773" w:rsidR="00842FD6" w:rsidRDefault="00842FD6" w:rsidP="00727786">
      <w:pPr>
        <w:rPr>
          <w:rFonts w:ascii="Arial" w:hAnsi="Arial" w:cs="Arial"/>
          <w:sz w:val="28"/>
          <w:szCs w:val="28"/>
          <w:lang w:val="en-GB"/>
        </w:rPr>
      </w:pPr>
      <w:r w:rsidRPr="00842FD6">
        <w:rPr>
          <w:rFonts w:ascii="Arial" w:hAnsi="Arial" w:cs="Arial"/>
          <w:sz w:val="28"/>
          <w:szCs w:val="28"/>
          <w:lang w:val="en-GB"/>
        </w:rPr>
        <w:t>If you are unable to apply online, please email:</w:t>
      </w:r>
      <w:r>
        <w:rPr>
          <w:rFonts w:ascii="Arial" w:hAnsi="Arial" w:cs="Arial"/>
          <w:sz w:val="28"/>
          <w:szCs w:val="28"/>
          <w:lang w:val="en-GB"/>
        </w:rPr>
        <w:t xml:space="preserve"> </w:t>
      </w:r>
      <w:hyperlink r:id="rId7" w:history="1">
        <w:r w:rsidRPr="00193593">
          <w:rPr>
            <w:rStyle w:val="Hyperlink"/>
            <w:rFonts w:ascii="Arial" w:hAnsi="Arial" w:cs="Arial"/>
            <w:sz w:val="28"/>
            <w:szCs w:val="28"/>
            <w:lang w:val="en-GB"/>
          </w:rPr>
          <w:t>e</w:t>
        </w:r>
        <w:r w:rsidRPr="00193593">
          <w:rPr>
            <w:rStyle w:val="Hyperlink"/>
            <w:rFonts w:ascii="Arial" w:hAnsi="Arial" w:cs="Arial"/>
            <w:sz w:val="28"/>
            <w:szCs w:val="28"/>
            <w:lang w:val="en-GB"/>
          </w:rPr>
          <w:t>vie.day@odgersberndtson.com</w:t>
        </w:r>
      </w:hyperlink>
      <w:r>
        <w:rPr>
          <w:rFonts w:ascii="Arial" w:hAnsi="Arial" w:cs="Arial"/>
          <w:sz w:val="28"/>
          <w:szCs w:val="28"/>
          <w:lang w:val="en-GB"/>
        </w:rPr>
        <w:t xml:space="preserve"> </w:t>
      </w:r>
    </w:p>
    <w:p w14:paraId="2CEBA574" w14:textId="67372256" w:rsidR="00842FD6" w:rsidRDefault="00842FD6" w:rsidP="00727786">
      <w:pPr>
        <w:rPr>
          <w:rFonts w:ascii="Arial" w:hAnsi="Arial" w:cs="Arial"/>
          <w:sz w:val="28"/>
          <w:szCs w:val="28"/>
          <w:lang w:val="en-GB"/>
        </w:rPr>
      </w:pPr>
    </w:p>
    <w:p w14:paraId="492D3D38" w14:textId="31A9A6B2" w:rsidR="00842FD6" w:rsidRDefault="00842FD6" w:rsidP="00727786">
      <w:pPr>
        <w:rPr>
          <w:rFonts w:ascii="Arial" w:hAnsi="Arial" w:cs="Arial"/>
          <w:sz w:val="28"/>
          <w:szCs w:val="28"/>
          <w:lang w:val="en-GB"/>
        </w:rPr>
      </w:pPr>
      <w:r w:rsidRPr="00842FD6">
        <w:rPr>
          <w:rFonts w:ascii="Arial" w:hAnsi="Arial" w:cs="Arial"/>
          <w:sz w:val="28"/>
          <w:szCs w:val="28"/>
          <w:lang w:val="en-GB"/>
        </w:rPr>
        <w:t>All applications will receive an automated response.</w:t>
      </w:r>
      <w:r>
        <w:rPr>
          <w:rFonts w:ascii="Arial" w:hAnsi="Arial" w:cs="Arial"/>
          <w:sz w:val="28"/>
          <w:szCs w:val="28"/>
          <w:lang w:val="en-GB"/>
        </w:rPr>
        <w:t xml:space="preserve"> </w:t>
      </w:r>
    </w:p>
    <w:p w14:paraId="546CD1CE" w14:textId="3711678F" w:rsidR="00842FD6" w:rsidRDefault="00842FD6" w:rsidP="00727786">
      <w:pPr>
        <w:rPr>
          <w:rFonts w:ascii="Arial" w:hAnsi="Arial" w:cs="Arial"/>
          <w:sz w:val="28"/>
          <w:szCs w:val="28"/>
          <w:lang w:val="en-GB"/>
        </w:rPr>
      </w:pPr>
      <w:r w:rsidRPr="00842FD6">
        <w:rPr>
          <w:rFonts w:ascii="Arial" w:hAnsi="Arial" w:cs="Arial"/>
          <w:sz w:val="28"/>
          <w:szCs w:val="28"/>
          <w:lang w:val="en-GB"/>
        </w:rPr>
        <w:t>All candidates are also requested to complete an online</w:t>
      </w:r>
      <w:r>
        <w:rPr>
          <w:rFonts w:ascii="Arial" w:hAnsi="Arial" w:cs="Arial"/>
          <w:sz w:val="28"/>
          <w:szCs w:val="28"/>
          <w:lang w:val="en-GB"/>
        </w:rPr>
        <w:t xml:space="preserve"> </w:t>
      </w:r>
      <w:r w:rsidRPr="00842FD6">
        <w:rPr>
          <w:rFonts w:ascii="Arial" w:hAnsi="Arial" w:cs="Arial"/>
          <w:sz w:val="28"/>
          <w:szCs w:val="28"/>
          <w:lang w:val="en-GB"/>
        </w:rPr>
        <w:t>Equal Opportunities Monitoring Form which will be found</w:t>
      </w:r>
      <w:r>
        <w:rPr>
          <w:rFonts w:ascii="Arial" w:hAnsi="Arial" w:cs="Arial"/>
          <w:sz w:val="28"/>
          <w:szCs w:val="28"/>
          <w:lang w:val="en-GB"/>
        </w:rPr>
        <w:t xml:space="preserve"> </w:t>
      </w:r>
      <w:r w:rsidRPr="00842FD6">
        <w:rPr>
          <w:rFonts w:ascii="Arial" w:hAnsi="Arial" w:cs="Arial"/>
          <w:sz w:val="28"/>
          <w:szCs w:val="28"/>
          <w:lang w:val="en-GB"/>
        </w:rPr>
        <w:t>at the end of the application process. This will assist Turning</w:t>
      </w:r>
      <w:r>
        <w:rPr>
          <w:rFonts w:ascii="Arial" w:hAnsi="Arial" w:cs="Arial"/>
          <w:sz w:val="28"/>
          <w:szCs w:val="28"/>
          <w:lang w:val="en-GB"/>
        </w:rPr>
        <w:t xml:space="preserve"> </w:t>
      </w:r>
      <w:r w:rsidRPr="00842FD6">
        <w:rPr>
          <w:rFonts w:ascii="Arial" w:hAnsi="Arial" w:cs="Arial"/>
          <w:sz w:val="28"/>
          <w:szCs w:val="28"/>
          <w:lang w:val="en-GB"/>
        </w:rPr>
        <w:t>Point in monitoring selection decisions to assess whether</w:t>
      </w:r>
      <w:r>
        <w:rPr>
          <w:rFonts w:ascii="Arial" w:hAnsi="Arial" w:cs="Arial"/>
          <w:sz w:val="28"/>
          <w:szCs w:val="28"/>
          <w:lang w:val="en-GB"/>
        </w:rPr>
        <w:t xml:space="preserve"> </w:t>
      </w:r>
      <w:r w:rsidRPr="00842FD6">
        <w:rPr>
          <w:rFonts w:ascii="Arial" w:hAnsi="Arial" w:cs="Arial"/>
          <w:sz w:val="28"/>
          <w:szCs w:val="28"/>
          <w:lang w:val="en-GB"/>
        </w:rPr>
        <w:t>equality of opportunity is being achieved. Any information</w:t>
      </w:r>
      <w:r>
        <w:rPr>
          <w:rFonts w:ascii="Arial" w:hAnsi="Arial" w:cs="Arial"/>
          <w:sz w:val="28"/>
          <w:szCs w:val="28"/>
          <w:lang w:val="en-GB"/>
        </w:rPr>
        <w:t xml:space="preserve"> </w:t>
      </w:r>
      <w:r w:rsidRPr="00842FD6">
        <w:rPr>
          <w:rFonts w:ascii="Arial" w:hAnsi="Arial" w:cs="Arial"/>
          <w:sz w:val="28"/>
          <w:szCs w:val="28"/>
          <w:lang w:val="en-GB"/>
        </w:rPr>
        <w:t>collated from the Equal Opportunities Monitoring Forms will not be used as part of the selection process and will be treated as strictly confidential.</w:t>
      </w:r>
    </w:p>
    <w:p w14:paraId="31BEA0F5" w14:textId="79319FD5" w:rsidR="00842FD6" w:rsidRDefault="00842FD6" w:rsidP="00727786">
      <w:pPr>
        <w:rPr>
          <w:rFonts w:ascii="Arial" w:hAnsi="Arial" w:cs="Arial"/>
          <w:sz w:val="28"/>
          <w:szCs w:val="28"/>
          <w:lang w:val="en-GB"/>
        </w:rPr>
      </w:pPr>
    </w:p>
    <w:p w14:paraId="7FCD9D7E" w14:textId="215E237F" w:rsidR="00842FD6" w:rsidRPr="00842FD6" w:rsidRDefault="00842FD6" w:rsidP="00727786">
      <w:pPr>
        <w:rPr>
          <w:rFonts w:ascii="Arial" w:hAnsi="Arial" w:cs="Arial"/>
          <w:b/>
          <w:bCs/>
          <w:sz w:val="28"/>
          <w:szCs w:val="28"/>
          <w:lang w:val="en-GB"/>
        </w:rPr>
      </w:pPr>
      <w:r w:rsidRPr="00842FD6">
        <w:rPr>
          <w:rFonts w:ascii="Arial" w:hAnsi="Arial" w:cs="Arial"/>
          <w:b/>
          <w:bCs/>
          <w:sz w:val="28"/>
          <w:szCs w:val="28"/>
          <w:lang w:val="en-GB"/>
        </w:rPr>
        <w:t>Personal data</w:t>
      </w:r>
    </w:p>
    <w:p w14:paraId="338491B5" w14:textId="7B3658F9" w:rsidR="00842FD6" w:rsidRDefault="00842FD6" w:rsidP="00727786">
      <w:pPr>
        <w:rPr>
          <w:rFonts w:ascii="Arial" w:hAnsi="Arial" w:cs="Arial"/>
          <w:sz w:val="28"/>
          <w:szCs w:val="28"/>
          <w:lang w:val="en-GB"/>
        </w:rPr>
      </w:pPr>
      <w:r w:rsidRPr="00842FD6">
        <w:rPr>
          <w:rFonts w:ascii="Arial" w:hAnsi="Arial" w:cs="Arial"/>
          <w:sz w:val="28"/>
          <w:szCs w:val="28"/>
          <w:lang w:val="en-GB"/>
        </w:rPr>
        <w:t>In line with GDPR, we ask that you do NOT send us any</w:t>
      </w:r>
      <w:r>
        <w:rPr>
          <w:rFonts w:ascii="Arial" w:hAnsi="Arial" w:cs="Arial"/>
          <w:sz w:val="28"/>
          <w:szCs w:val="28"/>
          <w:lang w:val="en-GB"/>
        </w:rPr>
        <w:t xml:space="preserve"> </w:t>
      </w:r>
      <w:r w:rsidRPr="00842FD6">
        <w:rPr>
          <w:rFonts w:ascii="Arial" w:hAnsi="Arial" w:cs="Arial"/>
          <w:sz w:val="28"/>
          <w:szCs w:val="28"/>
          <w:lang w:val="en-GB"/>
        </w:rPr>
        <w:t>information that can identify children or any of your</w:t>
      </w:r>
      <w:r>
        <w:rPr>
          <w:rFonts w:ascii="Arial" w:hAnsi="Arial" w:cs="Arial"/>
          <w:sz w:val="28"/>
          <w:szCs w:val="28"/>
          <w:lang w:val="en-GB"/>
        </w:rPr>
        <w:t xml:space="preserve"> </w:t>
      </w:r>
      <w:r w:rsidRPr="00842FD6">
        <w:rPr>
          <w:rFonts w:ascii="Arial" w:hAnsi="Arial" w:cs="Arial"/>
          <w:sz w:val="28"/>
          <w:szCs w:val="28"/>
          <w:lang w:val="en-GB"/>
        </w:rPr>
        <w:t>Sensitive Personal Data (racial or ethnic origin, political</w:t>
      </w:r>
      <w:r>
        <w:rPr>
          <w:rFonts w:ascii="Arial" w:hAnsi="Arial" w:cs="Arial"/>
          <w:sz w:val="28"/>
          <w:szCs w:val="28"/>
          <w:lang w:val="en-GB"/>
        </w:rPr>
        <w:t xml:space="preserve"> </w:t>
      </w:r>
      <w:r w:rsidRPr="00842FD6">
        <w:rPr>
          <w:rFonts w:ascii="Arial" w:hAnsi="Arial" w:cs="Arial"/>
          <w:sz w:val="28"/>
          <w:szCs w:val="28"/>
          <w:lang w:val="en-GB"/>
        </w:rPr>
        <w:t>opinions, religious or philosophical beliefs, trade union</w:t>
      </w:r>
      <w:r>
        <w:rPr>
          <w:rFonts w:ascii="Arial" w:hAnsi="Arial" w:cs="Arial"/>
          <w:sz w:val="28"/>
          <w:szCs w:val="28"/>
          <w:lang w:val="en-GB"/>
        </w:rPr>
        <w:t xml:space="preserve"> </w:t>
      </w:r>
      <w:r w:rsidRPr="00842FD6">
        <w:rPr>
          <w:rFonts w:ascii="Arial" w:hAnsi="Arial" w:cs="Arial"/>
          <w:sz w:val="28"/>
          <w:szCs w:val="28"/>
          <w:lang w:val="en-GB"/>
        </w:rPr>
        <w:t>membership, data concerning health or sex life and sexual</w:t>
      </w:r>
      <w:r>
        <w:rPr>
          <w:rFonts w:ascii="Arial" w:hAnsi="Arial" w:cs="Arial"/>
          <w:sz w:val="28"/>
          <w:szCs w:val="28"/>
          <w:lang w:val="en-GB"/>
        </w:rPr>
        <w:t xml:space="preserve"> </w:t>
      </w:r>
      <w:r w:rsidRPr="00842FD6">
        <w:rPr>
          <w:rFonts w:ascii="Arial" w:hAnsi="Arial" w:cs="Arial"/>
          <w:sz w:val="28"/>
          <w:szCs w:val="28"/>
          <w:lang w:val="en-GB"/>
        </w:rPr>
        <w:t>orientation, genetic and/or biometric data) in your CV</w:t>
      </w:r>
      <w:r>
        <w:rPr>
          <w:rFonts w:ascii="Arial" w:hAnsi="Arial" w:cs="Arial"/>
          <w:sz w:val="28"/>
          <w:szCs w:val="28"/>
          <w:lang w:val="en-GB"/>
        </w:rPr>
        <w:t xml:space="preserve"> </w:t>
      </w:r>
      <w:r w:rsidRPr="00842FD6">
        <w:rPr>
          <w:rFonts w:ascii="Arial" w:hAnsi="Arial" w:cs="Arial"/>
          <w:sz w:val="28"/>
          <w:szCs w:val="28"/>
          <w:lang w:val="en-GB"/>
        </w:rPr>
        <w:t>and application documentation. Following this notice,</w:t>
      </w:r>
      <w:r>
        <w:rPr>
          <w:rFonts w:ascii="Arial" w:hAnsi="Arial" w:cs="Arial"/>
          <w:sz w:val="28"/>
          <w:szCs w:val="28"/>
          <w:lang w:val="en-GB"/>
        </w:rPr>
        <w:t xml:space="preserve"> </w:t>
      </w:r>
      <w:r w:rsidRPr="00842FD6">
        <w:rPr>
          <w:rFonts w:ascii="Arial" w:hAnsi="Arial" w:cs="Arial"/>
          <w:sz w:val="28"/>
          <w:szCs w:val="28"/>
          <w:lang w:val="en-GB"/>
        </w:rPr>
        <w:t>any inclusion of your Sensitive Personal Data in your CV/</w:t>
      </w:r>
      <w:r w:rsidRPr="00842FD6">
        <w:t xml:space="preserve"> </w:t>
      </w:r>
      <w:r w:rsidRPr="00842FD6">
        <w:rPr>
          <w:rFonts w:ascii="Arial" w:hAnsi="Arial" w:cs="Arial"/>
          <w:sz w:val="28"/>
          <w:szCs w:val="28"/>
          <w:lang w:val="en-GB"/>
        </w:rPr>
        <w:t>application documentation will be understood by us as your express consent to process this information going</w:t>
      </w:r>
      <w:r>
        <w:rPr>
          <w:rFonts w:ascii="Arial" w:hAnsi="Arial" w:cs="Arial"/>
          <w:sz w:val="28"/>
          <w:szCs w:val="28"/>
          <w:lang w:val="en-GB"/>
        </w:rPr>
        <w:t xml:space="preserve"> </w:t>
      </w:r>
      <w:r w:rsidRPr="00842FD6">
        <w:rPr>
          <w:rFonts w:ascii="Arial" w:hAnsi="Arial" w:cs="Arial"/>
          <w:sz w:val="28"/>
          <w:szCs w:val="28"/>
          <w:lang w:val="en-GB"/>
        </w:rPr>
        <w:t>forward. Please also remember to not mention anyone’s</w:t>
      </w:r>
    </w:p>
    <w:p w14:paraId="6F0035ED" w14:textId="781A553C" w:rsidR="00842FD6" w:rsidRDefault="00842FD6" w:rsidP="00727786">
      <w:pPr>
        <w:rPr>
          <w:rFonts w:ascii="Arial" w:hAnsi="Arial" w:cs="Arial"/>
          <w:sz w:val="28"/>
          <w:szCs w:val="28"/>
          <w:lang w:val="en-GB"/>
        </w:rPr>
      </w:pPr>
      <w:r w:rsidRPr="00842FD6">
        <w:rPr>
          <w:rFonts w:ascii="Arial" w:hAnsi="Arial" w:cs="Arial"/>
          <w:sz w:val="28"/>
          <w:szCs w:val="28"/>
          <w:lang w:val="en-GB"/>
        </w:rPr>
        <w:t>information or details (e.g.: referees) who have not</w:t>
      </w:r>
      <w:r>
        <w:rPr>
          <w:rFonts w:ascii="Arial" w:hAnsi="Arial" w:cs="Arial"/>
          <w:sz w:val="28"/>
          <w:szCs w:val="28"/>
          <w:lang w:val="en-GB"/>
        </w:rPr>
        <w:t xml:space="preserve"> </w:t>
      </w:r>
      <w:r w:rsidRPr="00842FD6">
        <w:rPr>
          <w:rFonts w:ascii="Arial" w:hAnsi="Arial" w:cs="Arial"/>
          <w:sz w:val="28"/>
          <w:szCs w:val="28"/>
          <w:lang w:val="en-GB"/>
        </w:rPr>
        <w:t>previously agreed to their inclusion.</w:t>
      </w:r>
    </w:p>
    <w:p w14:paraId="2544CB38" w14:textId="5B34F6E3" w:rsidR="00842FD6" w:rsidRDefault="00842FD6" w:rsidP="00727786">
      <w:pPr>
        <w:rPr>
          <w:rFonts w:ascii="Arial" w:hAnsi="Arial" w:cs="Arial"/>
          <w:sz w:val="28"/>
          <w:szCs w:val="28"/>
          <w:lang w:val="en-GB"/>
        </w:rPr>
      </w:pPr>
    </w:p>
    <w:p w14:paraId="19F0509D" w14:textId="3E53D51A" w:rsidR="00842FD6" w:rsidRPr="00842FD6" w:rsidRDefault="00842FD6" w:rsidP="00727786">
      <w:pPr>
        <w:rPr>
          <w:rFonts w:ascii="Arial" w:hAnsi="Arial" w:cs="Arial"/>
          <w:b/>
          <w:bCs/>
          <w:sz w:val="28"/>
          <w:szCs w:val="28"/>
          <w:lang w:val="en-GB"/>
        </w:rPr>
      </w:pPr>
      <w:r w:rsidRPr="00842FD6">
        <w:rPr>
          <w:rFonts w:ascii="Arial" w:hAnsi="Arial" w:cs="Arial"/>
          <w:b/>
          <w:bCs/>
          <w:sz w:val="28"/>
          <w:szCs w:val="28"/>
          <w:lang w:val="en-GB"/>
        </w:rPr>
        <w:lastRenderedPageBreak/>
        <w:t>Contact details</w:t>
      </w:r>
    </w:p>
    <w:p w14:paraId="31230DA1" w14:textId="3CCDBE6D" w:rsidR="00842FD6" w:rsidRDefault="00842FD6" w:rsidP="00727786">
      <w:pPr>
        <w:rPr>
          <w:rFonts w:ascii="Arial" w:hAnsi="Arial" w:cs="Arial"/>
          <w:sz w:val="28"/>
          <w:szCs w:val="28"/>
          <w:lang w:val="en-GB"/>
        </w:rPr>
      </w:pPr>
      <w:r w:rsidRPr="00842FD6">
        <w:rPr>
          <w:rFonts w:ascii="Arial" w:hAnsi="Arial" w:cs="Arial"/>
          <w:sz w:val="28"/>
          <w:szCs w:val="28"/>
          <w:lang w:val="en-GB"/>
        </w:rPr>
        <w:t>For a conversation in confidence, please contact:</w:t>
      </w:r>
      <w:r>
        <w:rPr>
          <w:rFonts w:ascii="Arial" w:hAnsi="Arial" w:cs="Arial"/>
          <w:sz w:val="28"/>
          <w:szCs w:val="28"/>
          <w:lang w:val="en-GB"/>
        </w:rPr>
        <w:t xml:space="preserve"> </w:t>
      </w:r>
      <w:r w:rsidRPr="00842FD6">
        <w:rPr>
          <w:rFonts w:ascii="Arial" w:hAnsi="Arial" w:cs="Arial"/>
          <w:sz w:val="28"/>
          <w:szCs w:val="28"/>
          <w:lang w:val="en-GB"/>
        </w:rPr>
        <w:t xml:space="preserve">Sarah Wright: </w:t>
      </w:r>
      <w:hyperlink r:id="rId8" w:history="1">
        <w:r w:rsidRPr="00193593">
          <w:rPr>
            <w:rStyle w:val="Hyperlink"/>
            <w:rFonts w:ascii="Arial" w:hAnsi="Arial" w:cs="Arial"/>
            <w:sz w:val="28"/>
            <w:szCs w:val="28"/>
            <w:lang w:val="en-GB"/>
          </w:rPr>
          <w:t>Sarah.Wright2@odgersberndtson.com</w:t>
        </w:r>
      </w:hyperlink>
      <w:r>
        <w:rPr>
          <w:rFonts w:ascii="Arial" w:hAnsi="Arial" w:cs="Arial"/>
          <w:sz w:val="28"/>
          <w:szCs w:val="28"/>
          <w:lang w:val="en-GB"/>
        </w:rPr>
        <w:t>.</w:t>
      </w:r>
    </w:p>
    <w:p w14:paraId="1BB8189F" w14:textId="3C0F1FB6" w:rsidR="00842FD6" w:rsidRDefault="00842FD6" w:rsidP="00727786">
      <w:pPr>
        <w:rPr>
          <w:rFonts w:ascii="Arial" w:hAnsi="Arial" w:cs="Arial"/>
          <w:sz w:val="28"/>
          <w:szCs w:val="28"/>
          <w:lang w:val="en-GB"/>
        </w:rPr>
      </w:pPr>
    </w:p>
    <w:p w14:paraId="28F11EC2" w14:textId="77777777" w:rsidR="00842FD6" w:rsidRDefault="00842FD6" w:rsidP="00727786">
      <w:pPr>
        <w:rPr>
          <w:rFonts w:ascii="Arial" w:hAnsi="Arial" w:cs="Arial"/>
          <w:sz w:val="28"/>
          <w:szCs w:val="28"/>
          <w:lang w:val="en-GB"/>
        </w:rPr>
      </w:pPr>
      <w:bookmarkStart w:id="0" w:name="_Hlk75421006"/>
      <w:r w:rsidRPr="00842FD6">
        <w:rPr>
          <w:rFonts w:ascii="Arial" w:hAnsi="Arial" w:cs="Arial"/>
          <w:sz w:val="28"/>
          <w:szCs w:val="28"/>
          <w:lang w:val="en-GB"/>
        </w:rPr>
        <w:t>We are committed to ensuring everyone can access our</w:t>
      </w:r>
      <w:r>
        <w:rPr>
          <w:rFonts w:ascii="Arial" w:hAnsi="Arial" w:cs="Arial"/>
          <w:sz w:val="28"/>
          <w:szCs w:val="28"/>
          <w:lang w:val="en-GB"/>
        </w:rPr>
        <w:t xml:space="preserve"> </w:t>
      </w:r>
      <w:r w:rsidRPr="00842FD6">
        <w:rPr>
          <w:rFonts w:ascii="Arial" w:hAnsi="Arial" w:cs="Arial"/>
          <w:sz w:val="28"/>
          <w:szCs w:val="28"/>
          <w:lang w:val="en-GB"/>
        </w:rPr>
        <w:t>website and application processes. This includes people</w:t>
      </w:r>
      <w:r>
        <w:rPr>
          <w:rFonts w:ascii="Arial" w:hAnsi="Arial" w:cs="Arial"/>
          <w:sz w:val="28"/>
          <w:szCs w:val="28"/>
          <w:lang w:val="en-GB"/>
        </w:rPr>
        <w:t xml:space="preserve"> </w:t>
      </w:r>
      <w:r w:rsidRPr="00842FD6">
        <w:rPr>
          <w:rFonts w:ascii="Arial" w:hAnsi="Arial" w:cs="Arial"/>
          <w:sz w:val="28"/>
          <w:szCs w:val="28"/>
          <w:lang w:val="en-GB"/>
        </w:rPr>
        <w:t xml:space="preserve">with sight loss, hearing, </w:t>
      </w:r>
      <w:proofErr w:type="gramStart"/>
      <w:r w:rsidRPr="00842FD6">
        <w:rPr>
          <w:rFonts w:ascii="Arial" w:hAnsi="Arial" w:cs="Arial"/>
          <w:sz w:val="28"/>
          <w:szCs w:val="28"/>
          <w:lang w:val="en-GB"/>
        </w:rPr>
        <w:t>mobility</w:t>
      </w:r>
      <w:proofErr w:type="gramEnd"/>
      <w:r w:rsidRPr="00842FD6">
        <w:rPr>
          <w:rFonts w:ascii="Arial" w:hAnsi="Arial" w:cs="Arial"/>
          <w:sz w:val="28"/>
          <w:szCs w:val="28"/>
          <w:lang w:val="en-GB"/>
        </w:rPr>
        <w:t xml:space="preserve"> and cognitive impairments.</w:t>
      </w:r>
      <w:r>
        <w:rPr>
          <w:rFonts w:ascii="Arial" w:hAnsi="Arial" w:cs="Arial"/>
          <w:sz w:val="28"/>
          <w:szCs w:val="28"/>
          <w:lang w:val="en-GB"/>
        </w:rPr>
        <w:t xml:space="preserve"> </w:t>
      </w:r>
      <w:r w:rsidRPr="00842FD6">
        <w:rPr>
          <w:rFonts w:ascii="Arial" w:hAnsi="Arial" w:cs="Arial"/>
          <w:sz w:val="28"/>
          <w:szCs w:val="28"/>
          <w:lang w:val="en-GB"/>
        </w:rPr>
        <w:t>Should you require access to these documents in alternative</w:t>
      </w:r>
      <w:r>
        <w:rPr>
          <w:rFonts w:ascii="Arial" w:hAnsi="Arial" w:cs="Arial"/>
          <w:sz w:val="28"/>
          <w:szCs w:val="28"/>
          <w:lang w:val="en-GB"/>
        </w:rPr>
        <w:t xml:space="preserve"> </w:t>
      </w:r>
      <w:r w:rsidRPr="00842FD6">
        <w:rPr>
          <w:rFonts w:ascii="Arial" w:hAnsi="Arial" w:cs="Arial"/>
          <w:sz w:val="28"/>
          <w:szCs w:val="28"/>
          <w:lang w:val="en-GB"/>
        </w:rPr>
        <w:t xml:space="preserve">formats, please contact </w:t>
      </w:r>
      <w:hyperlink r:id="rId9" w:history="1">
        <w:r w:rsidRPr="00193593">
          <w:rPr>
            <w:rStyle w:val="Hyperlink"/>
            <w:rFonts w:ascii="Arial" w:hAnsi="Arial" w:cs="Arial"/>
            <w:sz w:val="28"/>
            <w:szCs w:val="28"/>
            <w:lang w:val="en-GB"/>
          </w:rPr>
          <w:t>evie.day@odgersberndtson.com</w:t>
        </w:r>
      </w:hyperlink>
      <w:r>
        <w:rPr>
          <w:rFonts w:ascii="Arial" w:hAnsi="Arial" w:cs="Arial"/>
          <w:sz w:val="28"/>
          <w:szCs w:val="28"/>
          <w:lang w:val="en-GB"/>
        </w:rPr>
        <w:t>.</w:t>
      </w:r>
    </w:p>
    <w:bookmarkEnd w:id="0"/>
    <w:p w14:paraId="3AB5D769" w14:textId="77777777" w:rsidR="00842FD6" w:rsidRDefault="00842FD6" w:rsidP="00727786">
      <w:pPr>
        <w:rPr>
          <w:rFonts w:ascii="Arial" w:hAnsi="Arial" w:cs="Arial"/>
          <w:sz w:val="28"/>
          <w:szCs w:val="28"/>
          <w:lang w:val="en-GB"/>
        </w:rPr>
      </w:pPr>
    </w:p>
    <w:p w14:paraId="6020DDE2" w14:textId="03D0A2E4" w:rsidR="007B5D65" w:rsidRPr="00727786" w:rsidRDefault="00842FD6" w:rsidP="00842FD6">
      <w:pPr>
        <w:rPr>
          <w:lang w:val="en-GB"/>
        </w:rPr>
      </w:pPr>
      <w:r w:rsidRPr="00842FD6">
        <w:rPr>
          <w:rFonts w:ascii="Arial" w:hAnsi="Arial" w:cs="Arial"/>
          <w:sz w:val="28"/>
          <w:szCs w:val="28"/>
          <w:lang w:val="en-GB"/>
        </w:rPr>
        <w:t>Also, if you have any comments and/or suggestions about improving access to our application processes</w:t>
      </w:r>
      <w:r>
        <w:rPr>
          <w:rFonts w:ascii="Arial" w:hAnsi="Arial" w:cs="Arial"/>
          <w:sz w:val="28"/>
          <w:szCs w:val="28"/>
          <w:lang w:val="en-GB"/>
        </w:rPr>
        <w:t xml:space="preserve"> </w:t>
      </w:r>
      <w:r w:rsidRPr="00842FD6">
        <w:rPr>
          <w:rFonts w:ascii="Arial" w:hAnsi="Arial" w:cs="Arial"/>
          <w:sz w:val="28"/>
          <w:szCs w:val="28"/>
          <w:lang w:val="en-GB"/>
        </w:rPr>
        <w:t xml:space="preserve">please do not hesitate to contact us: </w:t>
      </w:r>
      <w:hyperlink r:id="rId10" w:history="1">
        <w:r w:rsidRPr="00193593">
          <w:rPr>
            <w:rStyle w:val="Hyperlink"/>
            <w:rFonts w:ascii="Arial" w:hAnsi="Arial" w:cs="Arial"/>
            <w:sz w:val="28"/>
            <w:szCs w:val="28"/>
            <w:lang w:val="en-GB"/>
          </w:rPr>
          <w:t>response.manager@odgersberndtson.com</w:t>
        </w:r>
      </w:hyperlink>
      <w:r>
        <w:rPr>
          <w:rFonts w:ascii="Arial" w:hAnsi="Arial" w:cs="Arial"/>
          <w:sz w:val="28"/>
          <w:szCs w:val="28"/>
          <w:lang w:val="en-GB"/>
        </w:rPr>
        <w:t xml:space="preserve">. </w:t>
      </w:r>
    </w:p>
    <w:p w14:paraId="67ED0DD3" w14:textId="77777777" w:rsidR="007B5D65" w:rsidRPr="00727786" w:rsidRDefault="007B5D65">
      <w:pPr>
        <w:spacing w:line="200" w:lineRule="exact"/>
        <w:rPr>
          <w:lang w:val="en-GB"/>
        </w:rPr>
      </w:pPr>
    </w:p>
    <w:p w14:paraId="0C3858FB" w14:textId="77777777" w:rsidR="007B5D65" w:rsidRPr="00727786" w:rsidRDefault="007B5D65">
      <w:pPr>
        <w:spacing w:line="200" w:lineRule="exact"/>
        <w:rPr>
          <w:lang w:val="en-GB"/>
        </w:rPr>
      </w:pPr>
    </w:p>
    <w:p w14:paraId="68BA5C4A" w14:textId="77777777" w:rsidR="007B5D65" w:rsidRPr="00727786" w:rsidRDefault="007B5D65">
      <w:pPr>
        <w:spacing w:line="200" w:lineRule="exact"/>
        <w:rPr>
          <w:lang w:val="en-GB"/>
        </w:rPr>
      </w:pPr>
    </w:p>
    <w:p w14:paraId="50736B2F" w14:textId="77777777" w:rsidR="007B5D65" w:rsidRPr="00727786" w:rsidRDefault="007B5D65">
      <w:pPr>
        <w:spacing w:line="200" w:lineRule="exact"/>
        <w:rPr>
          <w:lang w:val="en-GB"/>
        </w:rPr>
      </w:pPr>
    </w:p>
    <w:p w14:paraId="76E3BDEA" w14:textId="77777777" w:rsidR="007B5D65" w:rsidRPr="00727786" w:rsidRDefault="007B5D65">
      <w:pPr>
        <w:spacing w:line="200" w:lineRule="exact"/>
        <w:rPr>
          <w:lang w:val="en-GB"/>
        </w:rPr>
      </w:pPr>
    </w:p>
    <w:p w14:paraId="19F9C407" w14:textId="77777777" w:rsidR="007B5D65" w:rsidRPr="00727786" w:rsidRDefault="007B5D65">
      <w:pPr>
        <w:spacing w:line="200" w:lineRule="exact"/>
        <w:rPr>
          <w:lang w:val="en-GB"/>
        </w:rPr>
      </w:pPr>
    </w:p>
    <w:p w14:paraId="1DE20A80" w14:textId="792E0D91" w:rsidR="007B5D65" w:rsidRPr="003F048A" w:rsidRDefault="007B5D65">
      <w:pPr>
        <w:ind w:left="5351"/>
        <w:rPr>
          <w:lang w:val="en-GB"/>
        </w:rPr>
      </w:pPr>
    </w:p>
    <w:sectPr w:rsidR="007B5D65" w:rsidRPr="003F048A" w:rsidSect="00D30871">
      <w:pgSz w:w="11920" w:h="16840"/>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60B6"/>
    <w:multiLevelType w:val="multilevel"/>
    <w:tmpl w:val="CA6E795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3E521F37"/>
    <w:multiLevelType w:val="hybridMultilevel"/>
    <w:tmpl w:val="7018A1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F6D1F58"/>
    <w:multiLevelType w:val="hybridMultilevel"/>
    <w:tmpl w:val="59BAA38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D65"/>
    <w:rsid w:val="000C1813"/>
    <w:rsid w:val="001A214A"/>
    <w:rsid w:val="001B1B63"/>
    <w:rsid w:val="00350CE5"/>
    <w:rsid w:val="003A6B35"/>
    <w:rsid w:val="003F048A"/>
    <w:rsid w:val="00573EE0"/>
    <w:rsid w:val="00727786"/>
    <w:rsid w:val="007B5D65"/>
    <w:rsid w:val="007F1D0C"/>
    <w:rsid w:val="00842FD6"/>
    <w:rsid w:val="008B67B8"/>
    <w:rsid w:val="0095728A"/>
    <w:rsid w:val="00AC7393"/>
    <w:rsid w:val="00D20832"/>
    <w:rsid w:val="00D30871"/>
    <w:rsid w:val="00DA5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05"/>
    <o:shapelayout v:ext="edit">
      <o:idmap v:ext="edit" data="1"/>
    </o:shapelayout>
  </w:shapeDefaults>
  <w:decimalSymbol w:val="."/>
  <w:listSeparator w:val=","/>
  <w14:docId w14:val="164628AE"/>
  <w15:docId w15:val="{C1CF2C24-D97E-49C6-B537-24CF646C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8B67B8"/>
    <w:pPr>
      <w:ind w:left="720"/>
    </w:pPr>
    <w:rPr>
      <w:rFonts w:ascii="Calibri" w:eastAsiaTheme="minorHAnsi" w:hAnsi="Calibri" w:cs="Calibri"/>
      <w:sz w:val="22"/>
      <w:szCs w:val="22"/>
      <w:lang w:val="en-GB"/>
    </w:rPr>
  </w:style>
  <w:style w:type="character" w:styleId="Hyperlink">
    <w:name w:val="Hyperlink"/>
    <w:basedOn w:val="DefaultParagraphFont"/>
    <w:uiPriority w:val="99"/>
    <w:unhideWhenUsed/>
    <w:rsid w:val="00842FD6"/>
    <w:rPr>
      <w:color w:val="0000FF" w:themeColor="hyperlink"/>
      <w:u w:val="single"/>
    </w:rPr>
  </w:style>
  <w:style w:type="character" w:styleId="UnresolvedMention">
    <w:name w:val="Unresolved Mention"/>
    <w:basedOn w:val="DefaultParagraphFont"/>
    <w:uiPriority w:val="99"/>
    <w:semiHidden/>
    <w:unhideWhenUsed/>
    <w:rsid w:val="00842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rah.Wright2@odgersberndtson.com" TargetMode="External"/><Relationship Id="rId3" Type="http://schemas.openxmlformats.org/officeDocument/2006/relationships/styles" Target="styles.xml"/><Relationship Id="rId7" Type="http://schemas.openxmlformats.org/officeDocument/2006/relationships/hyperlink" Target="mailto:evie.day@odgersberndtson.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dgers.com/8304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sponse.manager@odgersberndtson.com" TargetMode="External"/><Relationship Id="rId4" Type="http://schemas.openxmlformats.org/officeDocument/2006/relationships/settings" Target="settings.xml"/><Relationship Id="rId9" Type="http://schemas.openxmlformats.org/officeDocument/2006/relationships/hyperlink" Target="mailto:evie.day@odgersberndt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305A1-04F6-49B9-A1F2-BA46FFF03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14</Pages>
  <Words>3718</Words>
  <Characters>21195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Evie Day</cp:lastModifiedBy>
  <cp:revision>6</cp:revision>
  <dcterms:created xsi:type="dcterms:W3CDTF">2021-06-23T16:13:00Z</dcterms:created>
  <dcterms:modified xsi:type="dcterms:W3CDTF">2021-06-24T08:57:00Z</dcterms:modified>
</cp:coreProperties>
</file>