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9F44" w14:textId="77777777" w:rsidR="00412511" w:rsidRPr="00394368" w:rsidRDefault="0001692C" w:rsidP="00A62CD6">
      <w:pPr>
        <w:spacing w:after="0" w:line="240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394368">
        <w:rPr>
          <w:rFonts w:asciiTheme="minorHAnsi" w:hAnsiTheme="minorHAnsi" w:cstheme="minorHAnsi"/>
          <w:b/>
          <w:bCs/>
          <w:color w:val="000000"/>
          <w:sz w:val="36"/>
          <w:szCs w:val="36"/>
        </w:rPr>
        <w:t>JOB DESCRIPTIO</w:t>
      </w:r>
      <w:r w:rsidRPr="00394368">
        <w:rPr>
          <w:rFonts w:asciiTheme="minorHAnsi" w:hAnsiTheme="minorHAnsi" w:cstheme="minorHAnsi"/>
          <w:b/>
          <w:bCs/>
          <w:sz w:val="36"/>
          <w:szCs w:val="36"/>
        </w:rPr>
        <w:t>N</w:t>
      </w:r>
    </w:p>
    <w:p w14:paraId="0F95C7B3" w14:textId="77777777" w:rsidR="00A62CD6" w:rsidRPr="00394368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14:paraId="001AE942" w14:textId="77777777" w:rsidR="008C359E" w:rsidRPr="00394368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686"/>
        <w:gridCol w:w="8095"/>
      </w:tblGrid>
      <w:tr w:rsidR="00AD1047" w:rsidRPr="00394368" w14:paraId="193279C9" w14:textId="77777777" w:rsidTr="00DE47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4A8A" w14:textId="77777777" w:rsidR="00C73D35" w:rsidRPr="00394368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6781" w14:textId="77777777" w:rsidR="00C73D35" w:rsidRPr="00394368" w:rsidRDefault="00394368" w:rsidP="00577A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 xml:space="preserve">Senior </w:t>
            </w:r>
            <w:r w:rsidR="007473EA">
              <w:rPr>
                <w:rFonts w:asciiTheme="minorHAnsi" w:hAnsiTheme="minorHAnsi" w:cstheme="minorHAnsi"/>
              </w:rPr>
              <w:t>Quality Advisor</w:t>
            </w:r>
          </w:p>
        </w:tc>
      </w:tr>
      <w:tr w:rsidR="00AD1047" w:rsidRPr="00394368" w14:paraId="7E9D65BC" w14:textId="77777777" w:rsidTr="00DE47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D728" w14:textId="77777777" w:rsidR="00340E34" w:rsidRPr="00394368" w:rsidRDefault="00340E3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94368"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E9C8" w14:textId="562A6615" w:rsidR="00340E34" w:rsidRPr="00394368" w:rsidRDefault="00AE514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PHSU</w:t>
            </w:r>
          </w:p>
        </w:tc>
      </w:tr>
      <w:tr w:rsidR="00AD1047" w:rsidRPr="00394368" w14:paraId="38A568F9" w14:textId="77777777" w:rsidTr="00DE47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D375" w14:textId="77777777" w:rsidR="00C73D35" w:rsidRPr="00394368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94368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A94" w14:textId="77777777" w:rsidR="00C73D35" w:rsidRPr="00394368" w:rsidRDefault="0039436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Risk &amp; Assurance</w:t>
            </w:r>
          </w:p>
        </w:tc>
      </w:tr>
      <w:tr w:rsidR="00AD1047" w:rsidRPr="00394368" w14:paraId="5AFD269D" w14:textId="77777777" w:rsidTr="00DE47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DB1" w14:textId="77777777" w:rsidR="00C73D35" w:rsidRPr="00394368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94368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2D9" w14:textId="26D491A8" w:rsidR="00C73D35" w:rsidRPr="00394368" w:rsidRDefault="00AE5143" w:rsidP="0039436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Quality Manager</w:t>
            </w:r>
          </w:p>
        </w:tc>
      </w:tr>
      <w:tr w:rsidR="00AD1047" w:rsidRPr="00394368" w14:paraId="1C523618" w14:textId="77777777" w:rsidTr="00DE47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2F53" w14:textId="77777777" w:rsidR="00C73D35" w:rsidRPr="00394368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94368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5846" w14:textId="471B0166" w:rsidR="00C73D35" w:rsidRPr="00394368" w:rsidRDefault="00165DFB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Turning Point </w:t>
            </w:r>
            <w:r w:rsidR="00AD1047" w:rsidRPr="00394368">
              <w:rPr>
                <w:rFonts w:asciiTheme="minorHAnsi" w:hAnsiTheme="minorHAnsi" w:cstheme="minorHAnsi"/>
              </w:rPr>
              <w:t xml:space="preserve">Band </w:t>
            </w:r>
            <w:r w:rsidR="00394368" w:rsidRPr="00394368">
              <w:rPr>
                <w:rFonts w:asciiTheme="minorHAnsi" w:hAnsiTheme="minorHAnsi" w:cstheme="minorHAnsi"/>
              </w:rPr>
              <w:t>4</w:t>
            </w:r>
          </w:p>
        </w:tc>
      </w:tr>
      <w:tr w:rsidR="00AD1047" w:rsidRPr="00394368" w14:paraId="6F6C6BD1" w14:textId="77777777" w:rsidTr="00DE47CA">
        <w:trPr>
          <w:trHeight w:val="429"/>
        </w:trPr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20732" w14:textId="77777777" w:rsidR="00C73D35" w:rsidRPr="00394368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ABFCA" w14:textId="77777777" w:rsidR="00C73D35" w:rsidRPr="00394368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D1047" w:rsidRPr="00394368" w14:paraId="45DA6D14" w14:textId="77777777" w:rsidTr="00DE47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1D0C" w14:textId="77777777" w:rsidR="00C73D35" w:rsidRPr="00394368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94368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3364" w14:textId="77777777" w:rsidR="00742A3E" w:rsidRDefault="00394368" w:rsidP="00394368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audit</w:t>
            </w:r>
            <w:r w:rsidR="00742A3E">
              <w:rPr>
                <w:rFonts w:ascii="Arial" w:hAnsi="Arial" w:cs="Arial"/>
                <w:sz w:val="20"/>
                <w:szCs w:val="20"/>
              </w:rPr>
              <w:t xml:space="preserve"> assigned services and advise </w:t>
            </w:r>
            <w:r>
              <w:rPr>
                <w:rFonts w:ascii="Arial" w:hAnsi="Arial" w:cs="Arial"/>
                <w:sz w:val="20"/>
                <w:szCs w:val="20"/>
              </w:rPr>
              <w:t>front line managers to ensure t</w:t>
            </w:r>
            <w:r w:rsidR="00742A3E">
              <w:rPr>
                <w:rFonts w:ascii="Arial" w:hAnsi="Arial" w:cs="Arial"/>
                <w:sz w:val="20"/>
                <w:szCs w:val="20"/>
              </w:rPr>
              <w:t xml:space="preserve">hat services are compliant with regulatory requirements and maintain a plan of continuous improvement. </w:t>
            </w:r>
          </w:p>
          <w:p w14:paraId="6FE481F4" w14:textId="77777777" w:rsidR="00350721" w:rsidRDefault="00350721" w:rsidP="00394368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advise on incidents, complaints, concerns, investigations and all matters affecting or potentially detracting from high quality services to people. </w:t>
            </w:r>
          </w:p>
          <w:p w14:paraId="2C5A6CCC" w14:textId="77777777" w:rsidR="00742A3E" w:rsidRDefault="00742A3E" w:rsidP="00394368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encourage a culture of continual improvement and evidence based best practice. </w:t>
            </w:r>
          </w:p>
          <w:p w14:paraId="240C8B07" w14:textId="77777777" w:rsidR="00742A3E" w:rsidRPr="00742A3E" w:rsidRDefault="00394368" w:rsidP="00394368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0"/>
                <w:szCs w:val="20"/>
              </w:rPr>
              <w:t xml:space="preserve">To support the development of, and implementation of, Turning Point’s clinical governance framework, operational governance and quality assurance systems. </w:t>
            </w:r>
          </w:p>
          <w:p w14:paraId="103E58DF" w14:textId="1209C227" w:rsidR="00394368" w:rsidRDefault="00742A3E" w:rsidP="00394368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maintain impartiality and objectivity and role model Turning Point’s vision and values to front line services</w:t>
            </w:r>
            <w:r w:rsidR="00D11D6E">
              <w:rPr>
                <w:rFonts w:ascii="Arial" w:hAnsi="Arial" w:cs="Arial"/>
                <w:sz w:val="20"/>
                <w:szCs w:val="20"/>
              </w:rPr>
              <w:t xml:space="preserve"> and colleagues. </w:t>
            </w:r>
          </w:p>
          <w:p w14:paraId="42E427DF" w14:textId="77777777" w:rsidR="00742A3E" w:rsidRPr="00742A3E" w:rsidRDefault="00742A3E" w:rsidP="00394368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047" w:rsidRPr="00394368" w14:paraId="39F6A93B" w14:textId="77777777" w:rsidTr="00DE47CA"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774A6" w14:textId="77777777" w:rsidR="00C73D35" w:rsidRPr="00394368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94368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316" w14:textId="77777777" w:rsidR="00394368" w:rsidRPr="00DE47CA" w:rsidRDefault="00394368" w:rsidP="00DE47CA">
            <w:pPr>
              <w:spacing w:before="120" w:after="120"/>
              <w:rPr>
                <w:rFonts w:asciiTheme="minorHAnsi" w:hAnsiTheme="minorHAnsi" w:cstheme="minorHAnsi"/>
              </w:rPr>
            </w:pPr>
            <w:r w:rsidRPr="00DE47CA">
              <w:rPr>
                <w:rFonts w:asciiTheme="minorHAnsi" w:hAnsiTheme="minorHAnsi" w:cstheme="minorHAnsi"/>
              </w:rPr>
              <w:t>Encourage a culture of continuous performance improvement at both an individual and service level.</w:t>
            </w:r>
          </w:p>
          <w:p w14:paraId="497A235B" w14:textId="77777777" w:rsidR="00971EBE" w:rsidRPr="00DE47CA" w:rsidRDefault="00DE47CA" w:rsidP="00DE47C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E47CA">
              <w:rPr>
                <w:rFonts w:asciiTheme="minorHAnsi" w:hAnsiTheme="minorHAnsi" w:cstheme="minorHAnsi"/>
              </w:rPr>
              <w:t>Audit and assess service</w:t>
            </w:r>
            <w:r w:rsidR="00AB67A1" w:rsidRPr="00DE47CA">
              <w:rPr>
                <w:rFonts w:asciiTheme="minorHAnsi" w:hAnsiTheme="minorHAnsi" w:cstheme="minorHAnsi"/>
              </w:rPr>
              <w:t xml:space="preserve"> delivery </w:t>
            </w:r>
            <w:r w:rsidRPr="00DE47CA">
              <w:rPr>
                <w:rFonts w:asciiTheme="minorHAnsi" w:hAnsiTheme="minorHAnsi" w:cstheme="minorHAnsi"/>
              </w:rPr>
              <w:t xml:space="preserve">compliance </w:t>
            </w:r>
            <w:r w:rsidR="00AB67A1" w:rsidRPr="00DE47CA">
              <w:rPr>
                <w:rFonts w:asciiTheme="minorHAnsi" w:hAnsiTheme="minorHAnsi" w:cstheme="minorHAnsi"/>
              </w:rPr>
              <w:t xml:space="preserve">against </w:t>
            </w:r>
            <w:r w:rsidRPr="00DE47CA">
              <w:rPr>
                <w:rFonts w:asciiTheme="minorHAnsi" w:hAnsiTheme="minorHAnsi" w:cstheme="minorHAnsi"/>
              </w:rPr>
              <w:t xml:space="preserve">the relevant </w:t>
            </w:r>
            <w:r w:rsidR="00971EBE" w:rsidRPr="00DE47CA">
              <w:rPr>
                <w:rFonts w:asciiTheme="minorHAnsi" w:hAnsiTheme="minorHAnsi" w:cstheme="minorHAnsi"/>
              </w:rPr>
              <w:t>regulatory standards</w:t>
            </w:r>
            <w:r w:rsidRPr="00DE47CA">
              <w:rPr>
                <w:rFonts w:asciiTheme="minorHAnsi" w:hAnsiTheme="minorHAnsi" w:cstheme="minorHAnsi"/>
              </w:rPr>
              <w:t>.</w:t>
            </w:r>
          </w:p>
          <w:p w14:paraId="6DAB3505" w14:textId="77777777" w:rsidR="00DE47CA" w:rsidRPr="00DE47CA" w:rsidRDefault="00DE47CA" w:rsidP="00DE47C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E47CA">
              <w:rPr>
                <w:rFonts w:asciiTheme="minorHAnsi" w:hAnsiTheme="minorHAnsi" w:cstheme="minorHAnsi"/>
              </w:rPr>
              <w:t>Encourage a culture of continual improvement and evidence based best practice.</w:t>
            </w:r>
          </w:p>
          <w:p w14:paraId="5C1DEE49" w14:textId="77777777" w:rsidR="00C73D35" w:rsidRPr="00DE47CA" w:rsidRDefault="00971EBE" w:rsidP="00DE47C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E47CA">
              <w:rPr>
                <w:rFonts w:asciiTheme="minorHAnsi" w:hAnsiTheme="minorHAnsi" w:cstheme="minorHAnsi"/>
              </w:rPr>
              <w:t>Develop</w:t>
            </w:r>
            <w:r w:rsidR="007D02C7" w:rsidRPr="00DE47CA">
              <w:rPr>
                <w:rFonts w:asciiTheme="minorHAnsi" w:hAnsiTheme="minorHAnsi" w:cstheme="minorHAnsi"/>
              </w:rPr>
              <w:t xml:space="preserve"> </w:t>
            </w:r>
            <w:r w:rsidRPr="00DE47CA">
              <w:rPr>
                <w:rFonts w:asciiTheme="minorHAnsi" w:hAnsiTheme="minorHAnsi" w:cstheme="minorHAnsi"/>
              </w:rPr>
              <w:t>and maintain effective</w:t>
            </w:r>
            <w:r w:rsidR="00DE47CA" w:rsidRPr="00DE47CA">
              <w:rPr>
                <w:rFonts w:asciiTheme="minorHAnsi" w:hAnsiTheme="minorHAnsi" w:cstheme="minorHAnsi"/>
              </w:rPr>
              <w:t>, but impartial,</w:t>
            </w:r>
            <w:r w:rsidRPr="00DE47CA">
              <w:rPr>
                <w:rFonts w:asciiTheme="minorHAnsi" w:hAnsiTheme="minorHAnsi" w:cstheme="minorHAnsi"/>
              </w:rPr>
              <w:t xml:space="preserve"> working relationships with</w:t>
            </w:r>
            <w:r w:rsidR="00DE47CA" w:rsidRPr="00DE47CA">
              <w:rPr>
                <w:rFonts w:asciiTheme="minorHAnsi" w:hAnsiTheme="minorHAnsi" w:cstheme="minorHAnsi"/>
              </w:rPr>
              <w:t xml:space="preserve"> front line managers, colleagues,</w:t>
            </w:r>
            <w:r w:rsidRPr="00DE47CA">
              <w:rPr>
                <w:rFonts w:asciiTheme="minorHAnsi" w:hAnsiTheme="minorHAnsi" w:cstheme="minorHAnsi"/>
              </w:rPr>
              <w:t xml:space="preserve"> peers and business partners.</w:t>
            </w:r>
          </w:p>
          <w:p w14:paraId="034B4EE6" w14:textId="77777777" w:rsidR="00DE47CA" w:rsidRPr="00DE47CA" w:rsidRDefault="00DE47CA" w:rsidP="00DE47CA">
            <w:pPr>
              <w:spacing w:before="120" w:after="120"/>
              <w:rPr>
                <w:rFonts w:asciiTheme="minorHAnsi" w:hAnsiTheme="minorHAnsi" w:cstheme="minorHAnsi"/>
              </w:rPr>
            </w:pPr>
            <w:r w:rsidRPr="00DE47CA">
              <w:rPr>
                <w:rFonts w:asciiTheme="minorHAnsi" w:hAnsiTheme="minorHAnsi" w:cstheme="minorHAnsi"/>
              </w:rPr>
              <w:t xml:space="preserve">Contribute to a cooperative and collaborative R&amp;A Team that is flexible and adaptable to changing business requirements </w:t>
            </w:r>
          </w:p>
          <w:p w14:paraId="7B1E8200" w14:textId="77777777" w:rsidR="00DE47CA" w:rsidRPr="00DE47CA" w:rsidRDefault="00DE47CA" w:rsidP="00DE47CA">
            <w:pPr>
              <w:spacing w:before="120" w:after="120"/>
              <w:rPr>
                <w:rFonts w:asciiTheme="minorHAnsi" w:hAnsiTheme="minorHAnsi" w:cstheme="minorHAnsi"/>
              </w:rPr>
            </w:pPr>
            <w:r w:rsidRPr="00DE47CA">
              <w:rPr>
                <w:rFonts w:asciiTheme="minorHAnsi" w:hAnsiTheme="minorHAnsi" w:cstheme="minorHAnsi"/>
              </w:rPr>
              <w:t xml:space="preserve">Openly and honestly participate in supervision, performance reviews (OPR) agreeing objectives, identifying specific actions and development needs, reflecting on performance, providing constructive feedback and assessing against the competency framework </w:t>
            </w:r>
          </w:p>
          <w:p w14:paraId="5C6E3FE6" w14:textId="77777777" w:rsidR="00DE47CA" w:rsidRPr="00DE47CA" w:rsidRDefault="00DE47CA" w:rsidP="00DE47CA">
            <w:pPr>
              <w:spacing w:before="120" w:after="120"/>
              <w:rPr>
                <w:rFonts w:asciiTheme="minorHAnsi" w:hAnsiTheme="minorHAnsi" w:cstheme="minorHAnsi"/>
              </w:rPr>
            </w:pPr>
            <w:r w:rsidRPr="00DE47CA">
              <w:rPr>
                <w:rFonts w:asciiTheme="minorHAnsi" w:hAnsiTheme="minorHAnsi" w:cstheme="minorHAnsi"/>
              </w:rPr>
              <w:t xml:space="preserve">Work effectively across organisational ‘boundaries’ to achieve risk and </w:t>
            </w:r>
          </w:p>
          <w:p w14:paraId="0C963BBD" w14:textId="77777777" w:rsidR="00DE47CA" w:rsidRPr="00DE47CA" w:rsidRDefault="00DE47CA" w:rsidP="00DE47CA">
            <w:pPr>
              <w:spacing w:before="120" w:after="120"/>
              <w:rPr>
                <w:rFonts w:asciiTheme="minorHAnsi" w:hAnsiTheme="minorHAnsi" w:cstheme="minorHAnsi"/>
              </w:rPr>
            </w:pPr>
            <w:r w:rsidRPr="00DE47CA">
              <w:rPr>
                <w:rFonts w:asciiTheme="minorHAnsi" w:hAnsiTheme="minorHAnsi" w:cstheme="minorHAnsi"/>
              </w:rPr>
              <w:t xml:space="preserve">assurance and business objectives. </w:t>
            </w:r>
          </w:p>
          <w:p w14:paraId="7A7E8BB0" w14:textId="77777777" w:rsidR="00DE47CA" w:rsidRPr="00394368" w:rsidRDefault="00DE47CA" w:rsidP="00DE47CA">
            <w:pPr>
              <w:spacing w:before="120" w:after="120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 xml:space="preserve">Participate and utilise management information and data collection systems </w:t>
            </w:r>
          </w:p>
          <w:p w14:paraId="63C1CA75" w14:textId="77777777" w:rsidR="00DE47CA" w:rsidRPr="00DE47CA" w:rsidRDefault="00DE47CA" w:rsidP="00DE47CA">
            <w:pPr>
              <w:spacing w:before="120" w:after="120"/>
              <w:rPr>
                <w:rFonts w:asciiTheme="minorHAnsi" w:hAnsiTheme="minorHAnsi" w:cstheme="minorHAnsi"/>
              </w:rPr>
            </w:pPr>
            <w:r w:rsidRPr="00DE47CA">
              <w:rPr>
                <w:rFonts w:asciiTheme="minorHAnsi" w:hAnsiTheme="minorHAnsi" w:cstheme="minorHAnsi"/>
              </w:rPr>
              <w:t xml:space="preserve">as appropriate to support quality improvement, monitor compliance and </w:t>
            </w:r>
          </w:p>
          <w:p w14:paraId="1C80DD85" w14:textId="77777777" w:rsidR="00DE47CA" w:rsidRPr="00DE47CA" w:rsidRDefault="00DE47CA" w:rsidP="00DE47CA">
            <w:pPr>
              <w:spacing w:before="120" w:after="120"/>
              <w:rPr>
                <w:rFonts w:asciiTheme="minorHAnsi" w:hAnsiTheme="minorHAnsi" w:cstheme="minorHAnsi"/>
              </w:rPr>
            </w:pPr>
            <w:r w:rsidRPr="00DE47CA">
              <w:rPr>
                <w:rFonts w:asciiTheme="minorHAnsi" w:hAnsiTheme="minorHAnsi" w:cstheme="minorHAnsi"/>
              </w:rPr>
              <w:t xml:space="preserve">identify risks. </w:t>
            </w:r>
          </w:p>
          <w:p w14:paraId="16BF0A31" w14:textId="6ECB7661" w:rsidR="00DE47CA" w:rsidRPr="00394368" w:rsidRDefault="00DE47CA" w:rsidP="00DE47C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46C71573" w14:textId="77777777" w:rsidR="00DE47CA" w:rsidRDefault="00DE47CA">
      <w:r>
        <w:br w:type="page"/>
      </w:r>
    </w:p>
    <w:tbl>
      <w:tblPr>
        <w:tblStyle w:val="TableGrid"/>
        <w:tblW w:w="9781" w:type="dxa"/>
        <w:tblInd w:w="113" w:type="dxa"/>
        <w:tblLook w:val="01E0" w:firstRow="1" w:lastRow="1" w:firstColumn="1" w:lastColumn="1" w:noHBand="0" w:noVBand="0"/>
      </w:tblPr>
      <w:tblGrid>
        <w:gridCol w:w="1686"/>
        <w:gridCol w:w="3339"/>
        <w:gridCol w:w="4756"/>
      </w:tblGrid>
      <w:tr w:rsidR="00C73D35" w:rsidRPr="00394368" w14:paraId="22CA2B0A" w14:textId="77777777" w:rsidTr="00DE47CA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EAE86" w14:textId="77777777" w:rsidR="00C73D35" w:rsidRPr="00394368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849EF" w:rsidRPr="00394368" w14:paraId="67D6D361" w14:textId="77777777" w:rsidTr="00DE47CA"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E8BD" w14:textId="77777777" w:rsidR="00F26A13" w:rsidRPr="00394368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94368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66CA" w14:textId="77777777" w:rsidR="00F26A13" w:rsidRPr="00394368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1BD6" w14:textId="77777777" w:rsidR="00F26A13" w:rsidRPr="00394368" w:rsidRDefault="0054683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0</w:t>
            </w:r>
          </w:p>
        </w:tc>
      </w:tr>
      <w:tr w:rsidR="002849EF" w:rsidRPr="00394368" w14:paraId="72CB0C7A" w14:textId="77777777" w:rsidTr="00DE47CA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82CFF" w14:textId="77777777" w:rsidR="00F26A13" w:rsidRPr="00394368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6AD" w14:textId="77777777" w:rsidR="00F26A13" w:rsidRPr="00394368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FBA1" w14:textId="77777777" w:rsidR="002849EF" w:rsidRPr="00394368" w:rsidRDefault="00742A3E" w:rsidP="00742A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849EF" w:rsidRPr="00394368" w14:paraId="50AB02E2" w14:textId="77777777" w:rsidTr="00DE47CA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9EFA" w14:textId="77777777" w:rsidR="00F26A13" w:rsidRPr="00394368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400" w14:textId="77777777" w:rsidR="00F26A13" w:rsidRPr="00394368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3CF9" w14:textId="52130D91" w:rsidR="002849EF" w:rsidRPr="00394368" w:rsidRDefault="002849EF" w:rsidP="004D57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Primarily front line managers, but also </w:t>
            </w:r>
            <w:r w:rsidR="001E203B">
              <w:rPr>
                <w:rFonts w:asciiTheme="minorHAnsi" w:hAnsiTheme="minorHAnsi" w:cstheme="minorHAnsi"/>
              </w:rPr>
              <w:t xml:space="preserve">second line and senior managers, </w:t>
            </w:r>
            <w:r>
              <w:rPr>
                <w:rFonts w:asciiTheme="minorHAnsi" w:hAnsiTheme="minorHAnsi" w:cstheme="minorHAnsi"/>
              </w:rPr>
              <w:t>b</w:t>
            </w:r>
            <w:r w:rsidR="0054683F" w:rsidRPr="00394368">
              <w:rPr>
                <w:rFonts w:asciiTheme="minorHAnsi" w:hAnsiTheme="minorHAnsi" w:cstheme="minorHAnsi"/>
              </w:rPr>
              <w:t xml:space="preserve">usiness partners: HR, Finance, Recruitment, Risk and Assurance, </w:t>
            </w:r>
            <w:r>
              <w:rPr>
                <w:rFonts w:asciiTheme="minorHAnsi" w:hAnsiTheme="minorHAnsi" w:cstheme="minorHAnsi"/>
              </w:rPr>
              <w:t>C</w:t>
            </w:r>
            <w:r w:rsidR="0054683F" w:rsidRPr="00394368">
              <w:rPr>
                <w:rFonts w:asciiTheme="minorHAnsi" w:hAnsiTheme="minorHAnsi" w:cstheme="minorHAnsi"/>
              </w:rPr>
              <w:t>omm</w:t>
            </w:r>
            <w:r>
              <w:rPr>
                <w:rFonts w:asciiTheme="minorHAnsi" w:hAnsiTheme="minorHAnsi" w:cstheme="minorHAnsi"/>
              </w:rPr>
              <w:t>s team &amp;</w:t>
            </w:r>
            <w:r w:rsidR="0054683F" w:rsidRPr="00394368">
              <w:rPr>
                <w:rFonts w:asciiTheme="minorHAnsi" w:hAnsiTheme="minorHAnsi" w:cstheme="minorHAnsi"/>
              </w:rPr>
              <w:t xml:space="preserve"> IMT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2849EF" w:rsidRPr="00394368" w14:paraId="2E0D4CBD" w14:textId="77777777" w:rsidTr="00DE47CA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A7D8E" w14:textId="77777777" w:rsidR="00F26A13" w:rsidRPr="00394368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82E" w14:textId="77777777" w:rsidR="00F26A13" w:rsidRPr="00394368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0D26" w14:textId="77777777" w:rsidR="002849EF" w:rsidRPr="00394368" w:rsidRDefault="002849E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CQC Inspectors, families, </w:t>
            </w:r>
            <w:r w:rsidR="0054683F" w:rsidRPr="00394368">
              <w:rPr>
                <w:rFonts w:asciiTheme="minorHAnsi" w:hAnsiTheme="minorHAnsi" w:cstheme="minorHAnsi"/>
              </w:rPr>
              <w:t xml:space="preserve">commissioners, safeguarding teams, </w:t>
            </w:r>
            <w:r>
              <w:rPr>
                <w:rFonts w:asciiTheme="minorHAnsi" w:hAnsiTheme="minorHAnsi" w:cstheme="minorHAnsi"/>
              </w:rPr>
              <w:t>multi-disciplinary professionals</w:t>
            </w:r>
            <w:r w:rsidR="00742A3E">
              <w:rPr>
                <w:rFonts w:asciiTheme="minorHAnsi" w:hAnsiTheme="minorHAnsi" w:cstheme="minorHAnsi"/>
              </w:rPr>
              <w:t xml:space="preserve"> and emergency services. </w:t>
            </w:r>
          </w:p>
        </w:tc>
      </w:tr>
      <w:tr w:rsidR="002849EF" w:rsidRPr="00394368" w14:paraId="75061F50" w14:textId="77777777" w:rsidTr="00DE47CA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BD26" w14:textId="77777777" w:rsidR="00F26A13" w:rsidRPr="00394368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BC4" w14:textId="77777777" w:rsidR="00F26A13" w:rsidRPr="00394368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 xml:space="preserve">Planning </w:t>
            </w:r>
            <w:r w:rsidR="00340E34" w:rsidRPr="00394368"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CEF9" w14:textId="77777777" w:rsidR="00F26A13" w:rsidRPr="00394368" w:rsidRDefault="002849E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business implementations, R&amp;A Audit Calendar &amp; Regulatory inspection timescales inform audit and action priorities. </w:t>
            </w:r>
          </w:p>
        </w:tc>
      </w:tr>
      <w:tr w:rsidR="002849EF" w:rsidRPr="00394368" w14:paraId="0D88259B" w14:textId="77777777" w:rsidTr="00DE47CA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C3FD2" w14:textId="77777777" w:rsidR="00F26A13" w:rsidRPr="00394368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33A" w14:textId="77777777" w:rsidR="00F26A13" w:rsidRPr="00394368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ACA" w14:textId="69AF9AAE" w:rsidR="00F26A13" w:rsidRPr="00394368" w:rsidRDefault="002849E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operational deficiencies, issues and problems as identified via </w:t>
            </w:r>
            <w:r w:rsidR="001D7777">
              <w:rPr>
                <w:rFonts w:asciiTheme="minorHAnsi" w:hAnsiTheme="minorHAnsi" w:cstheme="minorHAnsi"/>
              </w:rPr>
              <w:t>Vantage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Healthchecks</w:t>
            </w:r>
            <w:proofErr w:type="spellEnd"/>
            <w:r>
              <w:rPr>
                <w:rFonts w:asciiTheme="minorHAnsi" w:hAnsiTheme="minorHAnsi" w:cstheme="minorHAnsi"/>
              </w:rPr>
              <w:t xml:space="preserve">, audits, regulatory inspections, internal audit or other relevant reports. </w:t>
            </w:r>
          </w:p>
        </w:tc>
      </w:tr>
      <w:tr w:rsidR="002849EF" w:rsidRPr="00394368" w14:paraId="11DD219A" w14:textId="77777777" w:rsidTr="00DE47CA"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634" w14:textId="77777777" w:rsidR="00F26A13" w:rsidRPr="00394368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9E4" w14:textId="77777777" w:rsidR="00F26A13" w:rsidRPr="00394368" w:rsidRDefault="007F77CA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0DE" w14:textId="77777777" w:rsidR="00F26A13" w:rsidRPr="00742A3E" w:rsidRDefault="002849EF" w:rsidP="00742A3E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</w:t>
            </w:r>
            <w:r w:rsidRPr="002849EF">
              <w:rPr>
                <w:rFonts w:asciiTheme="minorHAnsi" w:hAnsiTheme="minorHAnsi" w:cstheme="minorHAnsi"/>
                <w:bCs/>
              </w:rPr>
              <w:t xml:space="preserve">ost effective use of </w:t>
            </w:r>
            <w:r>
              <w:rPr>
                <w:rFonts w:asciiTheme="minorHAnsi" w:hAnsiTheme="minorHAnsi" w:cstheme="minorHAnsi"/>
                <w:bCs/>
              </w:rPr>
              <w:t xml:space="preserve"> R&amp;A and </w:t>
            </w:r>
            <w:r w:rsidRPr="002849EF">
              <w:rPr>
                <w:rFonts w:asciiTheme="minorHAnsi" w:hAnsiTheme="minorHAnsi" w:cstheme="minorHAnsi"/>
                <w:bCs/>
              </w:rPr>
              <w:t>TP resources</w:t>
            </w:r>
            <w:r>
              <w:rPr>
                <w:rFonts w:asciiTheme="minorHAnsi" w:hAnsiTheme="minorHAnsi" w:cstheme="minorHAnsi"/>
                <w:bCs/>
              </w:rPr>
              <w:t xml:space="preserve"> according to TP travel and subsistence and TP staff expenses policies. </w:t>
            </w:r>
          </w:p>
        </w:tc>
      </w:tr>
    </w:tbl>
    <w:p w14:paraId="6B5ED953" w14:textId="77777777" w:rsidR="00C73D35" w:rsidRPr="00394368" w:rsidRDefault="00C73D35" w:rsidP="00A62CD6">
      <w:pPr>
        <w:spacing w:after="0" w:line="240" w:lineRule="auto"/>
        <w:rPr>
          <w:rFonts w:asciiTheme="minorHAnsi" w:hAnsiTheme="minorHAnsi" w:cstheme="minorHAnsi"/>
        </w:rPr>
      </w:pPr>
    </w:p>
    <w:p w14:paraId="30C430D3" w14:textId="77777777" w:rsidR="00685194" w:rsidRPr="00394368" w:rsidRDefault="00685194">
      <w:pPr>
        <w:rPr>
          <w:rFonts w:asciiTheme="minorHAnsi" w:hAnsiTheme="minorHAnsi" w:cstheme="minorHAnsi"/>
        </w:rPr>
      </w:pPr>
      <w:r w:rsidRPr="00394368">
        <w:rPr>
          <w:rFonts w:asciiTheme="minorHAnsi" w:hAnsiTheme="minorHAnsi" w:cstheme="minorHAnsi"/>
        </w:rPr>
        <w:br w:type="page"/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971EBE" w:rsidRPr="00394368" w14:paraId="05ADBA28" w14:textId="77777777" w:rsidTr="003541F3">
        <w:trPr>
          <w:trHeight w:val="454"/>
        </w:trPr>
        <w:tc>
          <w:tcPr>
            <w:tcW w:w="10173" w:type="dxa"/>
            <w:gridSpan w:val="2"/>
            <w:shd w:val="clear" w:color="auto" w:fill="096B1C"/>
            <w:vAlign w:val="center"/>
          </w:tcPr>
          <w:p w14:paraId="7191E93D" w14:textId="77777777" w:rsidR="00971EBE" w:rsidRPr="00394368" w:rsidRDefault="00252433" w:rsidP="003541F3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68">
              <w:rPr>
                <w:rFonts w:asciiTheme="minorHAnsi" w:hAnsiTheme="minorHAnsi" w:cstheme="minorHAnsi"/>
              </w:rPr>
              <w:lastRenderedPageBreak/>
              <w:br w:type="page"/>
            </w:r>
            <w:r w:rsidR="00971EBE" w:rsidRPr="00394368">
              <w:rPr>
                <w:rFonts w:asciiTheme="minorHAnsi" w:hAnsiTheme="minorHAnsi" w:cstheme="minorHAnsi"/>
                <w:b/>
                <w:color w:val="FFFFFF" w:themeColor="background1"/>
              </w:rPr>
              <w:t>Upholding the Organisations Values</w:t>
            </w:r>
          </w:p>
        </w:tc>
      </w:tr>
      <w:tr w:rsidR="00971EBE" w:rsidRPr="00394368" w14:paraId="6E063967" w14:textId="77777777" w:rsidTr="003541F3">
        <w:trPr>
          <w:trHeight w:val="654"/>
        </w:trPr>
        <w:tc>
          <w:tcPr>
            <w:tcW w:w="10173" w:type="dxa"/>
            <w:gridSpan w:val="2"/>
            <w:shd w:val="clear" w:color="auto" w:fill="auto"/>
          </w:tcPr>
          <w:p w14:paraId="74CB40B5" w14:textId="77777777" w:rsidR="00971EBE" w:rsidRPr="00394368" w:rsidRDefault="00971EBE" w:rsidP="003541F3">
            <w:pPr>
              <w:pStyle w:val="ListParagraph"/>
              <w:ind w:left="357"/>
              <w:rPr>
                <w:rFonts w:asciiTheme="minorHAnsi" w:hAnsiTheme="minorHAnsi" w:cstheme="minorHAnsi"/>
              </w:rPr>
            </w:pPr>
          </w:p>
          <w:p w14:paraId="347E5817" w14:textId="77777777" w:rsidR="00971EBE" w:rsidRPr="00394368" w:rsidRDefault="00971EBE" w:rsidP="003541F3">
            <w:pPr>
              <w:pStyle w:val="ListParagraph"/>
              <w:spacing w:after="60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This provides some gu</w:t>
            </w:r>
            <w:r w:rsidR="0054683F" w:rsidRPr="00394368">
              <w:rPr>
                <w:rFonts w:asciiTheme="minorHAnsi" w:hAnsiTheme="minorHAnsi" w:cstheme="minorHAnsi"/>
              </w:rPr>
              <w:t>idance on the types of behaviours we expect at Turning Point</w:t>
            </w:r>
          </w:p>
        </w:tc>
      </w:tr>
      <w:tr w:rsidR="00971EBE" w:rsidRPr="00394368" w14:paraId="13E24333" w14:textId="77777777" w:rsidTr="003541F3">
        <w:trPr>
          <w:trHeight w:val="551"/>
        </w:trPr>
        <w:tc>
          <w:tcPr>
            <w:tcW w:w="2660" w:type="dxa"/>
            <w:shd w:val="clear" w:color="auto" w:fill="096B1C"/>
            <w:vAlign w:val="center"/>
          </w:tcPr>
          <w:p w14:paraId="7FD51675" w14:textId="77777777" w:rsidR="00971EBE" w:rsidRPr="00394368" w:rsidRDefault="00971EBE" w:rsidP="003541F3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68">
              <w:rPr>
                <w:rFonts w:asciiTheme="minorHAnsi" w:hAnsiTheme="minorHAnsi" w:cstheme="minorHAnsi"/>
                <w:b/>
                <w:color w:val="FFFFFF" w:themeColor="background1"/>
              </w:rPr>
              <w:t>Values</w:t>
            </w:r>
          </w:p>
        </w:tc>
        <w:tc>
          <w:tcPr>
            <w:tcW w:w="7513" w:type="dxa"/>
            <w:shd w:val="clear" w:color="auto" w:fill="096B1C"/>
            <w:vAlign w:val="center"/>
          </w:tcPr>
          <w:p w14:paraId="2CCB7207" w14:textId="77777777" w:rsidR="00971EBE" w:rsidRPr="00394368" w:rsidRDefault="00971EBE" w:rsidP="003541F3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6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Evidence </w:t>
            </w:r>
          </w:p>
        </w:tc>
      </w:tr>
      <w:tr w:rsidR="00A838F4" w:rsidRPr="00394368" w14:paraId="1A8820FB" w14:textId="77777777" w:rsidTr="003541F3">
        <w:trPr>
          <w:trHeight w:val="1281"/>
        </w:trPr>
        <w:tc>
          <w:tcPr>
            <w:tcW w:w="2660" w:type="dxa"/>
            <w:shd w:val="clear" w:color="auto" w:fill="auto"/>
            <w:vAlign w:val="center"/>
          </w:tcPr>
          <w:p w14:paraId="6A38A808" w14:textId="77777777" w:rsidR="00A838F4" w:rsidRPr="00394368" w:rsidRDefault="00A838F4" w:rsidP="003541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94368">
              <w:rPr>
                <w:rFonts w:asciiTheme="minorHAnsi" w:hAnsiTheme="minorHAnsi" w:cstheme="minorHAnsi"/>
                <w:bCs/>
              </w:rPr>
              <w:t xml:space="preserve">We believe that </w:t>
            </w:r>
            <w:r w:rsidR="00685194" w:rsidRPr="00394368">
              <w:rPr>
                <w:rFonts w:asciiTheme="minorHAnsi" w:hAnsiTheme="minorHAnsi" w:cstheme="minorHAnsi"/>
                <w:bCs/>
              </w:rPr>
              <w:t>e</w:t>
            </w:r>
            <w:r w:rsidRPr="00394368">
              <w:rPr>
                <w:rFonts w:asciiTheme="minorHAnsi" w:hAnsiTheme="minorHAnsi" w:cstheme="minorHAnsi"/>
                <w:bCs/>
              </w:rPr>
              <w:t>veryone has the potential to grow,</w:t>
            </w:r>
          </w:p>
          <w:p w14:paraId="1A933711" w14:textId="77777777" w:rsidR="00A838F4" w:rsidRPr="00394368" w:rsidRDefault="00A838F4" w:rsidP="003541F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  <w:bCs/>
              </w:rPr>
              <w:t>learn and make choices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CB439D4" w14:textId="77777777" w:rsidR="00A838F4" w:rsidRPr="00394368" w:rsidRDefault="00822B8F" w:rsidP="00971E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Be ambitious for staff and people we support</w:t>
            </w:r>
          </w:p>
          <w:p w14:paraId="491B4BC3" w14:textId="77777777" w:rsidR="00822B8F" w:rsidRPr="00394368" w:rsidRDefault="00822B8F" w:rsidP="00971E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Be challenging of stereo types</w:t>
            </w:r>
          </w:p>
          <w:p w14:paraId="37365833" w14:textId="77777777" w:rsidR="00822B8F" w:rsidRPr="00394368" w:rsidRDefault="00822B8F" w:rsidP="00971E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Be forward thinking</w:t>
            </w:r>
          </w:p>
          <w:p w14:paraId="3AE266A2" w14:textId="77777777" w:rsidR="00822B8F" w:rsidRPr="00394368" w:rsidRDefault="00822B8F" w:rsidP="00822B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838F4" w:rsidRPr="00394368" w14:paraId="41C7ABAC" w14:textId="77777777" w:rsidTr="003541F3">
        <w:trPr>
          <w:trHeight w:val="856"/>
        </w:trPr>
        <w:tc>
          <w:tcPr>
            <w:tcW w:w="2660" w:type="dxa"/>
            <w:shd w:val="clear" w:color="auto" w:fill="auto"/>
            <w:vAlign w:val="center"/>
          </w:tcPr>
          <w:p w14:paraId="736605A3" w14:textId="77777777" w:rsidR="00A838F4" w:rsidRPr="00394368" w:rsidRDefault="00A838F4" w:rsidP="006851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94368">
              <w:rPr>
                <w:rFonts w:asciiTheme="minorHAnsi" w:hAnsiTheme="minorHAnsi" w:cstheme="minorHAnsi"/>
                <w:bCs/>
              </w:rPr>
              <w:t xml:space="preserve">We all communicate in an authentic and </w:t>
            </w:r>
            <w:r w:rsidR="00685194" w:rsidRPr="00394368">
              <w:rPr>
                <w:rFonts w:asciiTheme="minorHAnsi" w:hAnsiTheme="minorHAnsi" w:cstheme="minorHAnsi"/>
                <w:bCs/>
              </w:rPr>
              <w:t>c</w:t>
            </w:r>
            <w:r w:rsidRPr="00394368">
              <w:rPr>
                <w:rFonts w:asciiTheme="minorHAnsi" w:hAnsiTheme="minorHAnsi" w:cstheme="minorHAnsi"/>
                <w:bCs/>
              </w:rPr>
              <w:t>onfident way that blends support</w:t>
            </w:r>
            <w:r w:rsidR="00685194" w:rsidRPr="00394368">
              <w:rPr>
                <w:rFonts w:asciiTheme="minorHAnsi" w:hAnsiTheme="minorHAnsi" w:cstheme="minorHAnsi"/>
                <w:bCs/>
              </w:rPr>
              <w:t xml:space="preserve"> </w:t>
            </w:r>
            <w:r w:rsidRPr="00394368">
              <w:rPr>
                <w:rFonts w:asciiTheme="minorHAnsi" w:hAnsiTheme="minorHAnsi" w:cstheme="minorHAnsi"/>
                <w:bCs/>
              </w:rPr>
              <w:t>and challenge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BF330DB" w14:textId="77777777" w:rsidR="00A838F4" w:rsidRPr="00394368" w:rsidRDefault="0054683F" w:rsidP="00971E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 xml:space="preserve">Be honest </w:t>
            </w:r>
          </w:p>
          <w:p w14:paraId="2BA6181A" w14:textId="77777777" w:rsidR="0054683F" w:rsidRPr="00394368" w:rsidRDefault="0054683F" w:rsidP="00971E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 xml:space="preserve">Be </w:t>
            </w:r>
            <w:r w:rsidR="00822B8F" w:rsidRPr="00394368">
              <w:rPr>
                <w:rFonts w:asciiTheme="minorHAnsi" w:hAnsiTheme="minorHAnsi" w:cstheme="minorHAnsi"/>
              </w:rPr>
              <w:t>clear</w:t>
            </w:r>
          </w:p>
          <w:p w14:paraId="1DF76F6B" w14:textId="77777777" w:rsidR="00822B8F" w:rsidRPr="00394368" w:rsidRDefault="00822B8F" w:rsidP="00971E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Be supportive</w:t>
            </w:r>
          </w:p>
          <w:p w14:paraId="387A2AC5" w14:textId="77777777" w:rsidR="00822B8F" w:rsidRPr="00394368" w:rsidRDefault="00822B8F" w:rsidP="00822B8F">
            <w:pPr>
              <w:pStyle w:val="ListParagraph"/>
              <w:spacing w:after="0" w:line="240" w:lineRule="auto"/>
              <w:ind w:left="317"/>
              <w:rPr>
                <w:rFonts w:asciiTheme="minorHAnsi" w:hAnsiTheme="minorHAnsi" w:cstheme="minorHAnsi"/>
              </w:rPr>
            </w:pPr>
          </w:p>
        </w:tc>
      </w:tr>
      <w:tr w:rsidR="00A838F4" w:rsidRPr="00394368" w14:paraId="391E9078" w14:textId="77777777" w:rsidTr="00685194">
        <w:trPr>
          <w:trHeight w:val="1052"/>
        </w:trPr>
        <w:tc>
          <w:tcPr>
            <w:tcW w:w="2660" w:type="dxa"/>
            <w:shd w:val="clear" w:color="auto" w:fill="auto"/>
          </w:tcPr>
          <w:p w14:paraId="2411B2BD" w14:textId="77777777" w:rsidR="00A838F4" w:rsidRPr="00394368" w:rsidRDefault="00A838F4" w:rsidP="006851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  <w:bCs/>
              </w:rPr>
              <w:t>We are here to embrace change even when it is complex and</w:t>
            </w:r>
            <w:r w:rsidR="00685194" w:rsidRPr="00394368">
              <w:rPr>
                <w:rFonts w:asciiTheme="minorHAnsi" w:hAnsiTheme="minorHAnsi" w:cstheme="minorHAnsi"/>
                <w:bCs/>
              </w:rPr>
              <w:t xml:space="preserve"> u</w:t>
            </w:r>
            <w:r w:rsidRPr="00394368">
              <w:rPr>
                <w:rFonts w:asciiTheme="minorHAnsi" w:hAnsiTheme="minorHAnsi" w:cstheme="minorHAnsi"/>
                <w:bCs/>
              </w:rPr>
              <w:t>ncomfortable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602BA8D" w14:textId="77777777" w:rsidR="00A838F4" w:rsidRPr="00394368" w:rsidRDefault="00822B8F" w:rsidP="00971EB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6" w:hanging="326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Be change agent</w:t>
            </w:r>
          </w:p>
          <w:p w14:paraId="41BB8E69" w14:textId="77777777" w:rsidR="00822B8F" w:rsidRPr="00394368" w:rsidRDefault="00822B8F" w:rsidP="00971EB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6" w:hanging="326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Be brave</w:t>
            </w:r>
          </w:p>
          <w:p w14:paraId="53532E28" w14:textId="77777777" w:rsidR="00822B8F" w:rsidRPr="00394368" w:rsidRDefault="00822B8F" w:rsidP="00971EB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6" w:hanging="326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Be exacting</w:t>
            </w:r>
          </w:p>
        </w:tc>
      </w:tr>
      <w:tr w:rsidR="00A838F4" w:rsidRPr="00394368" w14:paraId="7DF4D868" w14:textId="77777777" w:rsidTr="003541F3">
        <w:trPr>
          <w:trHeight w:val="856"/>
        </w:trPr>
        <w:tc>
          <w:tcPr>
            <w:tcW w:w="2660" w:type="dxa"/>
            <w:shd w:val="clear" w:color="auto" w:fill="auto"/>
            <w:vAlign w:val="center"/>
          </w:tcPr>
          <w:p w14:paraId="6499208F" w14:textId="77777777" w:rsidR="00A838F4" w:rsidRPr="00394368" w:rsidRDefault="00A838F4" w:rsidP="00A838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  <w:bCs/>
              </w:rPr>
              <w:t>We treat each other and those we support as individuals however difficult and challenging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1830D67" w14:textId="284D5548" w:rsidR="00A838F4" w:rsidRPr="00394368" w:rsidRDefault="00822B8F" w:rsidP="00971E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Be person centred</w:t>
            </w:r>
          </w:p>
          <w:p w14:paraId="7BA60121" w14:textId="77777777" w:rsidR="00822B8F" w:rsidRPr="00394368" w:rsidRDefault="00822B8F" w:rsidP="00971E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Be optimistic for change</w:t>
            </w:r>
          </w:p>
          <w:p w14:paraId="2A865197" w14:textId="7CB47081" w:rsidR="00822B8F" w:rsidRPr="00394368" w:rsidRDefault="001E203B" w:rsidP="00971E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 non-judgemental</w:t>
            </w:r>
          </w:p>
        </w:tc>
      </w:tr>
      <w:tr w:rsidR="00A838F4" w:rsidRPr="00394368" w14:paraId="28A35028" w14:textId="77777777" w:rsidTr="003541F3">
        <w:trPr>
          <w:trHeight w:val="1123"/>
        </w:trPr>
        <w:tc>
          <w:tcPr>
            <w:tcW w:w="2660" w:type="dxa"/>
            <w:shd w:val="clear" w:color="auto" w:fill="auto"/>
            <w:vAlign w:val="center"/>
          </w:tcPr>
          <w:p w14:paraId="351F03B8" w14:textId="77777777" w:rsidR="00A838F4" w:rsidRPr="00394368" w:rsidRDefault="00A838F4" w:rsidP="003541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94368">
              <w:rPr>
                <w:rFonts w:asciiTheme="minorHAnsi" w:hAnsiTheme="minorHAnsi" w:cstheme="minorHAnsi"/>
                <w:bCs/>
              </w:rPr>
              <w:t>We deliver better</w:t>
            </w:r>
          </w:p>
          <w:p w14:paraId="01DE8017" w14:textId="77777777" w:rsidR="00A838F4" w:rsidRPr="00394368" w:rsidRDefault="00A838F4" w:rsidP="00A838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  <w:bCs/>
              </w:rPr>
              <w:t>outcomes by encouraging ideas and new thinking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FE4A874" w14:textId="77777777" w:rsidR="00A838F4" w:rsidRPr="00394368" w:rsidRDefault="00822B8F" w:rsidP="00971E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8" w:hanging="318"/>
              <w:contextualSpacing w:val="0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Be innovative</w:t>
            </w:r>
          </w:p>
          <w:p w14:paraId="121F4988" w14:textId="77777777" w:rsidR="00822B8F" w:rsidRPr="00394368" w:rsidRDefault="00822B8F" w:rsidP="00971E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8" w:hanging="318"/>
              <w:contextualSpacing w:val="0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Be encouraging to new ideas</w:t>
            </w:r>
          </w:p>
          <w:p w14:paraId="5554934A" w14:textId="77777777" w:rsidR="00822B8F" w:rsidRPr="00394368" w:rsidRDefault="00822B8F" w:rsidP="00971E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8" w:hanging="318"/>
              <w:contextualSpacing w:val="0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>Be open to possibilities</w:t>
            </w:r>
          </w:p>
        </w:tc>
      </w:tr>
      <w:tr w:rsidR="00A838F4" w:rsidRPr="00394368" w14:paraId="4AFA19B6" w14:textId="77777777" w:rsidTr="003541F3">
        <w:trPr>
          <w:trHeight w:val="1123"/>
        </w:trPr>
        <w:tc>
          <w:tcPr>
            <w:tcW w:w="2660" w:type="dxa"/>
            <w:shd w:val="clear" w:color="auto" w:fill="auto"/>
            <w:vAlign w:val="center"/>
          </w:tcPr>
          <w:p w14:paraId="1C46D2F1" w14:textId="77777777" w:rsidR="00A838F4" w:rsidRPr="00394368" w:rsidRDefault="00A838F4" w:rsidP="003541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94368">
              <w:rPr>
                <w:rFonts w:asciiTheme="minorHAnsi" w:hAnsiTheme="minorHAnsi" w:cstheme="minorHAnsi"/>
                <w:bCs/>
              </w:rPr>
              <w:t>We commit to building a strong and financially viable Turning Point</w:t>
            </w:r>
          </w:p>
          <w:p w14:paraId="64173B2B" w14:textId="77777777" w:rsidR="00A838F4" w:rsidRPr="00394368" w:rsidRDefault="00A838F4" w:rsidP="003541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94368">
              <w:rPr>
                <w:rFonts w:asciiTheme="minorHAnsi" w:hAnsiTheme="minorHAnsi" w:cstheme="minorHAnsi"/>
                <w:bCs/>
              </w:rPr>
              <w:t>together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A45D5BB" w14:textId="1230FE02" w:rsidR="00A838F4" w:rsidRPr="00394368" w:rsidRDefault="00822B8F" w:rsidP="00971EBE">
            <w:pPr>
              <w:pStyle w:val="ListParagraph"/>
              <w:numPr>
                <w:ilvl w:val="0"/>
                <w:numId w:val="28"/>
              </w:numPr>
              <w:spacing w:after="60" w:line="240" w:lineRule="auto"/>
              <w:ind w:left="318" w:hanging="318"/>
              <w:contextualSpacing w:val="0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 xml:space="preserve">Be financially </w:t>
            </w:r>
            <w:r w:rsidR="001E203B">
              <w:rPr>
                <w:rFonts w:asciiTheme="minorHAnsi" w:hAnsiTheme="minorHAnsi" w:cstheme="minorHAnsi"/>
              </w:rPr>
              <w:t>aware and astute</w:t>
            </w:r>
          </w:p>
          <w:p w14:paraId="14256378" w14:textId="4F61B97A" w:rsidR="00822B8F" w:rsidRPr="00394368" w:rsidRDefault="00822B8F" w:rsidP="00971EBE">
            <w:pPr>
              <w:pStyle w:val="ListParagraph"/>
              <w:numPr>
                <w:ilvl w:val="0"/>
                <w:numId w:val="28"/>
              </w:numPr>
              <w:spacing w:after="60" w:line="240" w:lineRule="auto"/>
              <w:ind w:left="318" w:hanging="318"/>
              <w:contextualSpacing w:val="0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 xml:space="preserve">Be accountable for </w:t>
            </w:r>
            <w:r w:rsidR="001E203B">
              <w:rPr>
                <w:rFonts w:asciiTheme="minorHAnsi" w:hAnsiTheme="minorHAnsi" w:cstheme="minorHAnsi"/>
              </w:rPr>
              <w:t xml:space="preserve">work expenses and budget impact. </w:t>
            </w:r>
          </w:p>
          <w:p w14:paraId="7965A1B8" w14:textId="77777777" w:rsidR="00822B8F" w:rsidRPr="00394368" w:rsidRDefault="00822B8F" w:rsidP="00822B8F">
            <w:pPr>
              <w:pStyle w:val="ListParagraph"/>
              <w:spacing w:after="60" w:line="240" w:lineRule="auto"/>
              <w:ind w:left="318"/>
              <w:contextualSpacing w:val="0"/>
              <w:rPr>
                <w:rFonts w:asciiTheme="minorHAnsi" w:hAnsiTheme="minorHAnsi" w:cstheme="minorHAnsi"/>
              </w:rPr>
            </w:pPr>
            <w:r w:rsidRPr="0039436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7B93D58" w14:textId="77777777" w:rsidR="00252433" w:rsidRPr="00394368" w:rsidRDefault="00971EBE" w:rsidP="00252433">
      <w:pPr>
        <w:spacing w:after="0" w:line="240" w:lineRule="auto"/>
        <w:rPr>
          <w:rFonts w:asciiTheme="minorHAnsi" w:hAnsiTheme="minorHAnsi" w:cstheme="minorHAnsi"/>
        </w:rPr>
      </w:pPr>
      <w:r w:rsidRPr="00394368">
        <w:rPr>
          <w:rFonts w:asciiTheme="minorHAnsi" w:hAnsiTheme="minorHAnsi" w:cstheme="minorHAnsi"/>
        </w:rPr>
        <w:br w:type="page"/>
      </w:r>
    </w:p>
    <w:p w14:paraId="18735E32" w14:textId="77777777" w:rsidR="00394368" w:rsidRPr="006B1777" w:rsidRDefault="00394368" w:rsidP="00394368">
      <w:pPr>
        <w:spacing w:after="0" w:line="240" w:lineRule="auto"/>
        <w:outlineLvl w:val="0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lastRenderedPageBreak/>
        <w:t>PERSON SPECIFICATION</w:t>
      </w:r>
    </w:p>
    <w:p w14:paraId="1CF15625" w14:textId="77777777" w:rsidR="00394368" w:rsidRPr="00ED7305" w:rsidRDefault="00394368" w:rsidP="00394368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30"/>
        <w:gridCol w:w="4383"/>
        <w:gridCol w:w="3668"/>
      </w:tblGrid>
      <w:tr w:rsidR="00394368" w:rsidRPr="00ED7305" w14:paraId="1D91CDD3" w14:textId="77777777" w:rsidTr="004B740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2D5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7305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2AD4" w14:textId="0EF01785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Senior Advisor Quality – </w:t>
            </w:r>
            <w:r w:rsidR="004D5721">
              <w:rPr>
                <w:rFonts w:asciiTheme="minorHAnsi" w:hAnsiTheme="minorHAnsi" w:cstheme="minorHAnsi"/>
              </w:rPr>
              <w:t>Substance use and Public Health</w:t>
            </w:r>
          </w:p>
        </w:tc>
      </w:tr>
      <w:tr w:rsidR="00394368" w:rsidRPr="00ED7305" w14:paraId="60E7B798" w14:textId="77777777" w:rsidTr="004B740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1E413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94368" w:rsidRPr="00ED7305" w14:paraId="504096AD" w14:textId="77777777" w:rsidTr="004B740D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2473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D7305">
              <w:rPr>
                <w:rFonts w:asciiTheme="minorHAnsi" w:hAnsiTheme="minorHAnsi" w:cstheme="minorHAnsi"/>
                <w:b/>
                <w:bCs/>
              </w:rPr>
              <w:t>Personal effectiveness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EA2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B67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Desirable</w:t>
            </w:r>
          </w:p>
        </w:tc>
      </w:tr>
      <w:tr w:rsidR="00394368" w:rsidRPr="00ED7305" w14:paraId="39DA6C67" w14:textId="77777777" w:rsidTr="004B740D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5924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A24D" w14:textId="77777777" w:rsidR="00394368" w:rsidRDefault="00394368" w:rsidP="0039436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47100">
              <w:rPr>
                <w:rFonts w:asciiTheme="minorHAnsi" w:hAnsiTheme="minorHAnsi" w:cstheme="minorHAnsi"/>
              </w:rPr>
              <w:t>Impartiality (</w:t>
            </w:r>
            <w:r>
              <w:rPr>
                <w:rFonts w:asciiTheme="minorHAnsi" w:hAnsiTheme="minorHAnsi" w:cstheme="minorHAnsi"/>
              </w:rPr>
              <w:t>acting fairly and in an unbiased way, particularly when auditing services and dealing with managers)</w:t>
            </w:r>
          </w:p>
          <w:p w14:paraId="36D05737" w14:textId="77777777" w:rsidR="00394368" w:rsidRPr="00E47058" w:rsidRDefault="00394368" w:rsidP="0039436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7058">
              <w:rPr>
                <w:rFonts w:asciiTheme="minorHAnsi" w:hAnsiTheme="minorHAnsi" w:cstheme="minorHAnsi"/>
              </w:rPr>
              <w:t>Tenacity (ability to operate in an environment characterised by flux, ambiguity and conflicting priorities, ability respond purposefully to setbacks).</w:t>
            </w:r>
          </w:p>
          <w:p w14:paraId="71AE9A64" w14:textId="77777777" w:rsidR="00394368" w:rsidRPr="00304C09" w:rsidRDefault="00394368" w:rsidP="0039436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7058">
              <w:rPr>
                <w:rFonts w:asciiTheme="minorHAnsi" w:hAnsiTheme="minorHAnsi" w:cstheme="minorHAnsi"/>
              </w:rPr>
              <w:t>Showing personal leadership (projecting confidence, using professional judgment when the path is not marked clearly, looking for opportunities to lead).</w:t>
            </w:r>
          </w:p>
          <w:p w14:paraId="5265DE1F" w14:textId="77777777" w:rsidR="00394368" w:rsidRPr="00E47058" w:rsidRDefault="00394368" w:rsidP="0039436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7058">
              <w:rPr>
                <w:rFonts w:asciiTheme="minorHAnsi" w:hAnsiTheme="minorHAnsi" w:cstheme="minorHAnsi"/>
              </w:rPr>
              <w:t>Delivering positive outcomes (rapidly translating ambiguous circumstances into clearly defined outcomes, modelling personal accountability, engaging others in identifying/committing to required actions).</w:t>
            </w:r>
          </w:p>
          <w:p w14:paraId="29072567" w14:textId="77777777" w:rsidR="00394368" w:rsidRPr="00304C09" w:rsidRDefault="00394368" w:rsidP="0039436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7058">
              <w:rPr>
                <w:rFonts w:asciiTheme="minorHAnsi" w:hAnsiTheme="minorHAnsi" w:cstheme="minorHAnsi"/>
              </w:rPr>
              <w:t>Building relationships (adapting to meet specific audiences’ needs, presenting and facilitating, establishing rapport and trust quickly with a demanding client group, collaborating).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A79A" w14:textId="77777777" w:rsidR="00394368" w:rsidRPr="00E47058" w:rsidRDefault="00394368" w:rsidP="0039436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47100">
              <w:rPr>
                <w:rFonts w:asciiTheme="minorHAnsi" w:hAnsiTheme="minorHAnsi" w:cstheme="minorHAnsi"/>
              </w:rPr>
              <w:t xml:space="preserve">Innovation </w:t>
            </w:r>
            <w:r w:rsidRPr="00E47058">
              <w:rPr>
                <w:rFonts w:asciiTheme="minorHAnsi" w:hAnsiTheme="minorHAnsi" w:cstheme="minorHAnsi"/>
              </w:rPr>
              <w:t>(capacity to produce new ways around old problems, searching for creative solutions that inspire others).</w:t>
            </w:r>
          </w:p>
          <w:p w14:paraId="3C5487DA" w14:textId="77777777" w:rsidR="00394368" w:rsidRPr="00E47058" w:rsidRDefault="00394368" w:rsidP="0039436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7058">
              <w:rPr>
                <w:rFonts w:asciiTheme="minorHAnsi" w:hAnsiTheme="minorHAnsi" w:cstheme="minorHAnsi"/>
              </w:rPr>
              <w:t>Enabling change (identifying the need for change, challenging unsupported assumptions, facilitating others’ tolerance of and commitment to change).</w:t>
            </w:r>
          </w:p>
          <w:p w14:paraId="11EC85EC" w14:textId="77777777" w:rsidR="00394368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94368" w:rsidRPr="00ED7305" w14:paraId="3054A0F8" w14:textId="77777777" w:rsidTr="004B740D"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D71B4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FC867" w14:textId="77777777" w:rsidR="00394368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7F23B" w14:textId="77777777" w:rsidR="00394368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94368" w:rsidRPr="00ED7305" w14:paraId="33602CE4" w14:textId="77777777" w:rsidTr="004B740D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446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Technical effectiveness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9487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C361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Desirable</w:t>
            </w:r>
          </w:p>
        </w:tc>
      </w:tr>
      <w:tr w:rsidR="00394368" w:rsidRPr="00ED7305" w14:paraId="00082290" w14:textId="77777777" w:rsidTr="004B740D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F9B4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DD3" w14:textId="77777777" w:rsidR="00394368" w:rsidRPr="000A3EC8" w:rsidRDefault="00394368" w:rsidP="0039436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/>
              </w:rPr>
            </w:pPr>
            <w:r w:rsidRPr="000A3EC8">
              <w:rPr>
                <w:rFonts w:asciiTheme="minorHAnsi" w:hAnsiTheme="minorHAnsi"/>
              </w:rPr>
              <w:t xml:space="preserve">Ability to conduct quality audits and write reports based on observations and data collected during service audits. </w:t>
            </w:r>
          </w:p>
          <w:p w14:paraId="0E72DA4F" w14:textId="77777777" w:rsidR="00394368" w:rsidRDefault="00394368" w:rsidP="0039436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/>
              </w:rPr>
            </w:pPr>
            <w:r w:rsidRPr="000A3EC8">
              <w:rPr>
                <w:rFonts w:asciiTheme="minorHAnsi" w:hAnsiTheme="minorHAnsi" w:cstheme="minorHAnsi"/>
              </w:rPr>
              <w:t>Ability to advise</w:t>
            </w:r>
            <w:r>
              <w:rPr>
                <w:rFonts w:asciiTheme="minorHAnsi" w:hAnsiTheme="minorHAnsi" w:cstheme="minorHAnsi"/>
              </w:rPr>
              <w:t xml:space="preserve"> managers and staff on meeting Turning Point policies and regulatory requirements.</w:t>
            </w:r>
          </w:p>
          <w:p w14:paraId="672DB415" w14:textId="34BEB33B" w:rsidR="00394368" w:rsidRPr="00304C09" w:rsidRDefault="00394368" w:rsidP="0039436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Experience with one or more service user groups: Mental Health, Complex Needs, </w:t>
            </w:r>
            <w:r w:rsidR="00DA0213">
              <w:rPr>
                <w:rFonts w:asciiTheme="minorHAnsi" w:hAnsiTheme="minorHAnsi"/>
              </w:rPr>
              <w:t>Drug and alcohol use</w:t>
            </w:r>
          </w:p>
          <w:p w14:paraId="5F6269FC" w14:textId="7DB1574E" w:rsidR="00394368" w:rsidRPr="00BA0FA2" w:rsidRDefault="00394368" w:rsidP="0039436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7058">
              <w:rPr>
                <w:rFonts w:asciiTheme="minorHAnsi" w:hAnsiTheme="minorHAnsi"/>
              </w:rPr>
              <w:t xml:space="preserve">Knowledge of the regulatory inspection requirements and processes in a </w:t>
            </w:r>
            <w:r>
              <w:rPr>
                <w:rFonts w:asciiTheme="minorHAnsi" w:hAnsiTheme="minorHAnsi"/>
              </w:rPr>
              <w:t xml:space="preserve">health and </w:t>
            </w:r>
            <w:r w:rsidRPr="00E47058">
              <w:rPr>
                <w:rFonts w:asciiTheme="minorHAnsi" w:hAnsiTheme="minorHAnsi"/>
              </w:rPr>
              <w:t>social care environment</w:t>
            </w:r>
            <w:r w:rsidR="00DC0B03">
              <w:rPr>
                <w:rFonts w:asciiTheme="minorHAnsi" w:hAnsiTheme="minorHAnsi"/>
              </w:rPr>
              <w:t xml:space="preserve"> for example CQC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903" w14:textId="77777777" w:rsidR="00394368" w:rsidRDefault="00394368" w:rsidP="00394368">
            <w:pPr>
              <w:numPr>
                <w:ilvl w:val="0"/>
                <w:numId w:val="40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0A3EC8">
              <w:rPr>
                <w:rFonts w:asciiTheme="minorHAnsi" w:hAnsiTheme="minorHAnsi"/>
              </w:rPr>
              <w:t>Ability to coach managers</w:t>
            </w:r>
            <w:r>
              <w:rPr>
                <w:rFonts w:asciiTheme="minorHAnsi" w:hAnsiTheme="minorHAnsi"/>
              </w:rPr>
              <w:t xml:space="preserve"> on quality improvement. </w:t>
            </w:r>
          </w:p>
          <w:p w14:paraId="65FA3A94" w14:textId="77777777" w:rsidR="00394368" w:rsidRDefault="00394368" w:rsidP="00394368">
            <w:pPr>
              <w:numPr>
                <w:ilvl w:val="0"/>
                <w:numId w:val="40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10262D">
              <w:rPr>
                <w:rFonts w:asciiTheme="minorHAnsi" w:hAnsiTheme="minorHAnsi"/>
              </w:rPr>
              <w:t>Experience of conducting quality improvement programmes</w:t>
            </w:r>
            <w:r>
              <w:rPr>
                <w:rFonts w:asciiTheme="minorHAnsi" w:hAnsiTheme="minorHAnsi"/>
              </w:rPr>
              <w:t>.</w:t>
            </w:r>
          </w:p>
          <w:p w14:paraId="4BA62E96" w14:textId="77777777" w:rsidR="00394368" w:rsidRDefault="00394368" w:rsidP="00394368">
            <w:pPr>
              <w:numPr>
                <w:ilvl w:val="0"/>
                <w:numId w:val="40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Experience of working in a range of health and social care settings. </w:t>
            </w:r>
          </w:p>
          <w:p w14:paraId="4155FCC5" w14:textId="77777777" w:rsidR="00394368" w:rsidRDefault="00394368" w:rsidP="0039436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7058">
              <w:rPr>
                <w:rFonts w:asciiTheme="minorHAnsi" w:hAnsiTheme="minorHAnsi" w:cstheme="minorHAnsi"/>
              </w:rPr>
              <w:t>Skills in planning, implementing, and completing  business projects.</w:t>
            </w:r>
          </w:p>
          <w:p w14:paraId="1ACEE7F6" w14:textId="77777777" w:rsidR="00394368" w:rsidRPr="00916C4B" w:rsidRDefault="00394368" w:rsidP="0039436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7058">
              <w:rPr>
                <w:rFonts w:asciiTheme="minorHAnsi" w:hAnsiTheme="minorHAnsi"/>
              </w:rPr>
              <w:t>Ability to develop specific policies and audits reflecting recognised good practice and sector specific standards.</w:t>
            </w:r>
          </w:p>
          <w:p w14:paraId="0EA58C68" w14:textId="77777777" w:rsidR="00394368" w:rsidRPr="00916C4B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94368" w:rsidRPr="00ED7305" w14:paraId="2CD28A51" w14:textId="77777777" w:rsidTr="004B740D"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2AB4E" w14:textId="77777777" w:rsidR="00394368" w:rsidRDefault="00394368" w:rsidP="004B740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412A3A1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C4C3B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526E8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94368" w:rsidRPr="00ED7305" w14:paraId="52CAB71E" w14:textId="77777777" w:rsidTr="004B740D">
        <w:tblPrEx>
          <w:tblLook w:val="04A0" w:firstRow="1" w:lastRow="0" w:firstColumn="1" w:lastColumn="0" w:noHBand="0" w:noVBand="1"/>
        </w:tblPrEx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EF8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Acquired experience &amp; qualifications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C5E5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5B4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Desirable</w:t>
            </w:r>
          </w:p>
        </w:tc>
      </w:tr>
      <w:tr w:rsidR="00394368" w:rsidRPr="00ED7305" w14:paraId="3D77B691" w14:textId="77777777" w:rsidTr="004B740D">
        <w:tblPrEx>
          <w:tblLook w:val="04A0" w:firstRow="1" w:lastRow="0" w:firstColumn="1" w:lastColumn="0" w:noHBand="0" w:noVBand="1"/>
        </w:tblPrEx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D3BD" w14:textId="77777777" w:rsidR="00394368" w:rsidRPr="00A72B7B" w:rsidRDefault="00394368" w:rsidP="004B740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CB55" w14:textId="77777777" w:rsidR="00394368" w:rsidRPr="0022620F" w:rsidRDefault="00394368" w:rsidP="0039436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72B7B">
              <w:rPr>
                <w:rFonts w:asciiTheme="minorHAnsi" w:hAnsiTheme="minorHAnsi"/>
              </w:rPr>
              <w:t xml:space="preserve">In depth knowledge of </w:t>
            </w:r>
            <w:r>
              <w:rPr>
                <w:rFonts w:asciiTheme="minorHAnsi" w:hAnsiTheme="minorHAnsi"/>
              </w:rPr>
              <w:t>theory and good practice in the provision of health and social care services.</w:t>
            </w:r>
          </w:p>
          <w:p w14:paraId="1CE75545" w14:textId="77777777" w:rsidR="00394368" w:rsidRPr="00563312" w:rsidRDefault="00394368" w:rsidP="0039436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2620F">
              <w:rPr>
                <w:rFonts w:asciiTheme="minorHAnsi" w:hAnsiTheme="minorHAnsi"/>
              </w:rPr>
              <w:lastRenderedPageBreak/>
              <w:t>Experience of working in</w:t>
            </w:r>
            <w:r>
              <w:rPr>
                <w:rFonts w:asciiTheme="minorHAnsi" w:hAnsiTheme="minorHAnsi"/>
              </w:rPr>
              <w:t xml:space="preserve"> or working closely a variety of health and social care services.  </w:t>
            </w:r>
          </w:p>
          <w:p w14:paraId="71BF064A" w14:textId="4B2A76D4" w:rsidR="00394368" w:rsidRPr="00A72B7B" w:rsidRDefault="00394368" w:rsidP="0039436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Knowledge and understanding of specific training requirements (CPD) for staff in </w:t>
            </w:r>
            <w:r w:rsidR="00DC0B03">
              <w:rPr>
                <w:rFonts w:asciiTheme="minorHAnsi" w:hAnsiTheme="minorHAnsi"/>
              </w:rPr>
              <w:t>substance use settings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700" w14:textId="6D336B30" w:rsidR="00394368" w:rsidRDefault="00DC0B03" w:rsidP="0039436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Q</w:t>
            </w:r>
            <w:r w:rsidR="00394368">
              <w:rPr>
                <w:rFonts w:asciiTheme="minorHAnsi" w:hAnsiTheme="minorHAnsi" w:cstheme="minorHAnsi"/>
              </w:rPr>
              <w:t xml:space="preserve">ualification in </w:t>
            </w:r>
            <w:r>
              <w:rPr>
                <w:rFonts w:asciiTheme="minorHAnsi" w:hAnsiTheme="minorHAnsi" w:cstheme="minorHAnsi"/>
              </w:rPr>
              <w:t>Health and Social Care</w:t>
            </w:r>
            <w:r w:rsidR="00394368">
              <w:rPr>
                <w:rFonts w:asciiTheme="minorHAnsi" w:hAnsiTheme="minorHAnsi" w:cstheme="minorHAnsi"/>
              </w:rPr>
              <w:t xml:space="preserve">. </w:t>
            </w:r>
          </w:p>
          <w:p w14:paraId="77EC2592" w14:textId="134F4E7E" w:rsidR="00394368" w:rsidRPr="00916C4B" w:rsidRDefault="00394368" w:rsidP="0039436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7058">
              <w:rPr>
                <w:rFonts w:asciiTheme="minorHAnsi" w:hAnsiTheme="minorHAnsi" w:cstheme="minorHAnsi"/>
              </w:rPr>
              <w:t xml:space="preserve">Relevant </w:t>
            </w:r>
            <w:r w:rsidR="00DC0B03">
              <w:rPr>
                <w:rFonts w:asciiTheme="minorHAnsi" w:hAnsiTheme="minorHAnsi" w:cstheme="minorHAnsi"/>
              </w:rPr>
              <w:t xml:space="preserve">substance use </w:t>
            </w:r>
            <w:r>
              <w:rPr>
                <w:rFonts w:asciiTheme="minorHAnsi" w:hAnsiTheme="minorHAnsi" w:cstheme="minorHAnsi"/>
              </w:rPr>
              <w:t xml:space="preserve">or sector specific </w:t>
            </w:r>
            <w:r w:rsidRPr="00E47058">
              <w:rPr>
                <w:rFonts w:asciiTheme="minorHAnsi" w:hAnsiTheme="minorHAnsi" w:cstheme="minorHAnsi"/>
              </w:rPr>
              <w:t>qualification</w:t>
            </w:r>
            <w:r>
              <w:rPr>
                <w:rFonts w:asciiTheme="minorHAnsi" w:hAnsiTheme="minorHAnsi" w:cstheme="minorHAnsi"/>
              </w:rPr>
              <w:t xml:space="preserve"> (e.g. L</w:t>
            </w:r>
            <w:r w:rsidR="00DC0B03">
              <w:rPr>
                <w:rFonts w:asciiTheme="minorHAnsi" w:hAnsiTheme="minorHAnsi" w:cstheme="minorHAnsi"/>
              </w:rPr>
              <w:t xml:space="preserve">evel </w:t>
            </w:r>
            <w:r>
              <w:rPr>
                <w:rFonts w:asciiTheme="minorHAnsi" w:hAnsiTheme="minorHAnsi" w:cstheme="minorHAnsi"/>
              </w:rPr>
              <w:t>5 Diploma)</w:t>
            </w:r>
          </w:p>
          <w:p w14:paraId="396A48CD" w14:textId="77777777" w:rsidR="00394368" w:rsidRPr="00916C4B" w:rsidRDefault="00394368" w:rsidP="0039436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7058">
              <w:rPr>
                <w:rFonts w:asciiTheme="minorHAnsi" w:hAnsiTheme="minorHAnsi" w:cstheme="minorHAnsi"/>
              </w:rPr>
              <w:lastRenderedPageBreak/>
              <w:t>Experience of providing quality solutions within a social care or public sector environment.</w:t>
            </w:r>
          </w:p>
        </w:tc>
      </w:tr>
      <w:tr w:rsidR="00394368" w:rsidRPr="00ED7305" w14:paraId="219F8990" w14:textId="77777777" w:rsidTr="004B740D">
        <w:tblPrEx>
          <w:tblLook w:val="04A0" w:firstRow="1" w:lastRow="0" w:firstColumn="1" w:lastColumn="0" w:noHBand="0" w:noVBand="1"/>
        </w:tblPrEx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3A734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23728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AB506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94368" w:rsidRPr="00ED7305" w14:paraId="4F359A62" w14:textId="77777777" w:rsidTr="004B740D">
        <w:tblPrEx>
          <w:tblLook w:val="04A0" w:firstRow="1" w:lastRow="0" w:firstColumn="1" w:lastColumn="0" w:noHBand="0" w:noVBand="1"/>
        </w:tblPrEx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1FC0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255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5FD1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Desirable</w:t>
            </w:r>
          </w:p>
        </w:tc>
      </w:tr>
      <w:tr w:rsidR="00394368" w:rsidRPr="00ED7305" w14:paraId="3EF799E8" w14:textId="77777777" w:rsidTr="004B740D">
        <w:tblPrEx>
          <w:tblLook w:val="04A0" w:firstRow="1" w:lastRow="0" w:firstColumn="1" w:lastColumn="0" w:noHBand="0" w:noVBand="1"/>
        </w:tblPrEx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A0D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681" w14:textId="22698A1D" w:rsidR="00394368" w:rsidRPr="00E47058" w:rsidRDefault="00394368" w:rsidP="0039436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7058">
              <w:rPr>
                <w:rFonts w:asciiTheme="minorHAnsi" w:hAnsiTheme="minorHAnsi" w:cstheme="minorHAnsi"/>
              </w:rPr>
              <w:t xml:space="preserve">Capacity to travel </w:t>
            </w:r>
            <w:r>
              <w:rPr>
                <w:rFonts w:asciiTheme="minorHAnsi" w:hAnsiTheme="minorHAnsi" w:cstheme="minorHAnsi"/>
              </w:rPr>
              <w:t xml:space="preserve">regionally and nationally </w:t>
            </w:r>
            <w:r w:rsidRPr="00E47058">
              <w:rPr>
                <w:rFonts w:asciiTheme="minorHAnsi" w:hAnsiTheme="minorHAnsi" w:cstheme="minorHAnsi"/>
              </w:rPr>
              <w:t>to all parts of Turning Point’s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C0B03">
              <w:rPr>
                <w:rFonts w:asciiTheme="minorHAnsi" w:hAnsiTheme="minorHAnsi" w:cstheme="minorHAnsi"/>
              </w:rPr>
              <w:t>Substance Use</w:t>
            </w:r>
            <w:r w:rsidRPr="00E47058">
              <w:rPr>
                <w:rFonts w:asciiTheme="minorHAnsi" w:hAnsiTheme="minorHAnsi" w:cstheme="minorHAnsi"/>
              </w:rPr>
              <w:t xml:space="preserve"> operations to deliver solutions and manage assignments, including occasional overnight stays.</w:t>
            </w:r>
          </w:p>
          <w:p w14:paraId="0D398E47" w14:textId="65F4644F" w:rsidR="00394368" w:rsidRPr="00BA0FA2" w:rsidRDefault="00394368" w:rsidP="0039436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7058">
              <w:rPr>
                <w:rFonts w:asciiTheme="minorHAnsi" w:hAnsiTheme="minorHAnsi" w:cstheme="minorHAnsi"/>
              </w:rPr>
              <w:t xml:space="preserve">Willingness to work flexibly in order to reflect the demands associated with R&amp;A </w:t>
            </w:r>
            <w:r>
              <w:rPr>
                <w:rFonts w:asciiTheme="minorHAnsi" w:hAnsiTheme="minorHAnsi" w:cstheme="minorHAnsi"/>
              </w:rPr>
              <w:t xml:space="preserve">and </w:t>
            </w:r>
            <w:r w:rsidR="00DC0B03">
              <w:rPr>
                <w:rFonts w:asciiTheme="minorHAnsi" w:hAnsiTheme="minorHAnsi" w:cstheme="minorHAnsi"/>
              </w:rPr>
              <w:t xml:space="preserve">PHSU </w:t>
            </w:r>
            <w:r>
              <w:rPr>
                <w:rFonts w:asciiTheme="minorHAnsi" w:hAnsiTheme="minorHAnsi" w:cstheme="minorHAnsi"/>
              </w:rPr>
              <w:t xml:space="preserve">quality team </w:t>
            </w:r>
            <w:r w:rsidRPr="00E47058">
              <w:rPr>
                <w:rFonts w:asciiTheme="minorHAnsi" w:hAnsiTheme="minorHAnsi" w:cstheme="minorHAnsi"/>
              </w:rPr>
              <w:t>priorities</w:t>
            </w:r>
            <w:r>
              <w:rPr>
                <w:rFonts w:asciiTheme="minorHAnsi" w:hAnsiTheme="minorHAnsi" w:cstheme="minorHAnsi"/>
              </w:rPr>
              <w:t xml:space="preserve">, including support of colleagues.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0458" w14:textId="77777777" w:rsidR="00394368" w:rsidRPr="00ED7305" w:rsidRDefault="00394368" w:rsidP="004B74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BD82F86" w14:textId="77777777" w:rsidR="00394368" w:rsidRPr="008D4C34" w:rsidRDefault="00394368" w:rsidP="00394368">
      <w:pPr>
        <w:spacing w:after="0" w:line="240" w:lineRule="auto"/>
        <w:rPr>
          <w:sz w:val="2"/>
          <w:szCs w:val="2"/>
        </w:rPr>
      </w:pPr>
    </w:p>
    <w:p w14:paraId="6FA40423" w14:textId="77777777" w:rsidR="00394368" w:rsidRPr="00EB3211" w:rsidRDefault="00394368" w:rsidP="00394368">
      <w:pPr>
        <w:spacing w:after="0" w:line="240" w:lineRule="auto"/>
      </w:pPr>
    </w:p>
    <w:p w14:paraId="023FB877" w14:textId="77777777" w:rsidR="00C73D35" w:rsidRPr="00394368" w:rsidRDefault="00C73D35" w:rsidP="00394368">
      <w:pPr>
        <w:spacing w:after="0" w:line="240" w:lineRule="auto"/>
        <w:rPr>
          <w:rFonts w:asciiTheme="minorHAnsi" w:hAnsiTheme="minorHAnsi" w:cstheme="minorHAnsi"/>
        </w:rPr>
      </w:pPr>
    </w:p>
    <w:sectPr w:rsidR="00C73D35" w:rsidRPr="00394368" w:rsidSect="002524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3DEED" w14:textId="77777777" w:rsidR="00367419" w:rsidRDefault="00367419" w:rsidP="008C359E">
      <w:pPr>
        <w:spacing w:after="0" w:line="240" w:lineRule="auto"/>
      </w:pPr>
      <w:r>
        <w:separator/>
      </w:r>
    </w:p>
  </w:endnote>
  <w:endnote w:type="continuationSeparator" w:id="0">
    <w:p w14:paraId="04F485BD" w14:textId="77777777" w:rsidR="00367419" w:rsidRDefault="00367419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447434" w:rsidRPr="00A9560E" w14:paraId="108AB72E" w14:textId="77777777">
      <w:trPr>
        <w:trHeight w:val="360"/>
      </w:trPr>
      <w:tc>
        <w:tcPr>
          <w:tcW w:w="1500" w:type="pct"/>
          <w:shd w:val="clear" w:color="auto" w:fill="8064A2"/>
        </w:tcPr>
        <w:p w14:paraId="78872056" w14:textId="065994DC" w:rsidR="00447434" w:rsidRPr="00A9560E" w:rsidRDefault="0042617C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35B07D09" wp14:editId="255CE8B9">
                    <wp:simplePos x="635" y="63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2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FA1D7F" w14:textId="584A6821" w:rsidR="0042617C" w:rsidRPr="0042617C" w:rsidRDefault="0042617C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42617C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5B07D0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      <v:textbox style="mso-fit-shape-to-text:t" inset="5pt,0,0,0">
                      <w:txbxContent>
                        <w:p w14:paraId="2AFA1D7F" w14:textId="584A6821" w:rsidR="0042617C" w:rsidRPr="0042617C" w:rsidRDefault="0042617C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2617C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F36B2B" w:rsidRPr="00A9560E">
            <w:fldChar w:fldCharType="begin"/>
          </w:r>
          <w:r w:rsidR="00D013AC" w:rsidRPr="00A9560E">
            <w:instrText xml:space="preserve"> PAGE   \* MERGEFORMAT </w:instrText>
          </w:r>
          <w:r w:rsidR="00F36B2B" w:rsidRPr="00A9560E">
            <w:fldChar w:fldCharType="separate"/>
          </w:r>
          <w:r w:rsidR="00252433" w:rsidRPr="00252433">
            <w:rPr>
              <w:noProof/>
              <w:color w:val="FFFFFF"/>
            </w:rPr>
            <w:t>2</w:t>
          </w:r>
          <w:r w:rsidR="00F36B2B" w:rsidRPr="00A9560E">
            <w:fldChar w:fldCharType="end"/>
          </w:r>
        </w:p>
      </w:tc>
      <w:tc>
        <w:tcPr>
          <w:tcW w:w="3500" w:type="pct"/>
        </w:tcPr>
        <w:p w14:paraId="72F0877D" w14:textId="77777777" w:rsidR="00447434" w:rsidRPr="00A9560E" w:rsidRDefault="00447434" w:rsidP="00061BC9">
          <w:pPr>
            <w:pStyle w:val="Footer"/>
            <w:jc w:val="right"/>
          </w:pPr>
        </w:p>
      </w:tc>
    </w:tr>
  </w:tbl>
  <w:p w14:paraId="34A2216D" w14:textId="77777777"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26"/>
      <w:gridCol w:w="2926"/>
    </w:tblGrid>
    <w:tr w:rsidR="00447434" w:rsidRPr="00A9560E" w14:paraId="37BE20FF" w14:textId="77777777" w:rsidTr="0001692C">
      <w:trPr>
        <w:trHeight w:val="360"/>
      </w:trPr>
      <w:tc>
        <w:tcPr>
          <w:tcW w:w="3500" w:type="pct"/>
        </w:tcPr>
        <w:p w14:paraId="6A52A4C9" w14:textId="020961DB" w:rsidR="00447434" w:rsidRPr="00A9560E" w:rsidRDefault="0042617C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3CFBCCF9" wp14:editId="5397C56B">
                    <wp:simplePos x="752475" y="100012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3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1243AD" w14:textId="58BB276D" w:rsidR="0042617C" w:rsidRPr="0042617C" w:rsidRDefault="0042617C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42617C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CFBCCF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      <v:textbox style="mso-fit-shape-to-text:t" inset="5pt,0,0,0">
                      <w:txbxContent>
                        <w:p w14:paraId="751243AD" w14:textId="58BB276D" w:rsidR="0042617C" w:rsidRPr="0042617C" w:rsidRDefault="0042617C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2617C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FF0000"/>
        </w:tcPr>
        <w:p w14:paraId="7F88A20F" w14:textId="77777777" w:rsidR="00447434" w:rsidRPr="0001692C" w:rsidRDefault="00F36B2B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AD1047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1404A0BE" w14:textId="77777777" w:rsidR="00447434" w:rsidRDefault="00447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43AA5" w14:textId="04BDFF18" w:rsidR="0042617C" w:rsidRDefault="004261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EFEE73" wp14:editId="19C7624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6D58C" w14:textId="116B4AD5" w:rsidR="0042617C" w:rsidRPr="0042617C" w:rsidRDefault="0042617C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2617C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FEE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DF6D58C" w14:textId="116B4AD5" w:rsidR="0042617C" w:rsidRPr="0042617C" w:rsidRDefault="0042617C">
                    <w:pPr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2617C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7DC0C" w14:textId="77777777" w:rsidR="00367419" w:rsidRDefault="00367419" w:rsidP="008C359E">
      <w:pPr>
        <w:spacing w:after="0" w:line="240" w:lineRule="auto"/>
      </w:pPr>
      <w:r>
        <w:separator/>
      </w:r>
    </w:p>
  </w:footnote>
  <w:footnote w:type="continuationSeparator" w:id="0">
    <w:p w14:paraId="45580A07" w14:textId="77777777" w:rsidR="00367419" w:rsidRDefault="00367419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1463"/>
      <w:gridCol w:w="8289"/>
    </w:tblGrid>
    <w:tr w:rsidR="00447434" w:rsidRPr="00A9560E" w14:paraId="24779B03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5119D811" w14:textId="77777777" w:rsidR="00447434" w:rsidRPr="00A9560E" w:rsidRDefault="00447434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6782EAD3" w14:textId="77777777" w:rsidR="00447434" w:rsidRPr="00A9560E" w:rsidRDefault="00447434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A62CD6">
            <w:rPr>
              <w:caps/>
              <w:color w:val="FFFFFF"/>
            </w:rPr>
            <w:t>t Project initiation document</w:t>
          </w:r>
        </w:p>
      </w:tc>
    </w:tr>
  </w:tbl>
  <w:p w14:paraId="1B828D52" w14:textId="77777777"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8289"/>
      <w:gridCol w:w="1463"/>
    </w:tblGrid>
    <w:tr w:rsidR="00447434" w:rsidRPr="00A9560E" w14:paraId="6034F55D" w14:textId="77777777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596F080F" w14:textId="77777777" w:rsidR="00447434" w:rsidRDefault="0044743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F84FB0">
            <w:rPr>
              <w:caps/>
              <w:color w:val="FFFFFF"/>
            </w:rPr>
            <w:t xml:space="preserve">t </w:t>
          </w:r>
          <w:r w:rsidR="0001692C">
            <w:rPr>
              <w:caps/>
              <w:color w:val="FFFFFF"/>
            </w:rPr>
            <w:t>JOB DESCRIPTION</w:t>
          </w:r>
          <w:r w:rsidR="00252433">
            <w:rPr>
              <w:caps/>
              <w:color w:val="FFFFFF"/>
            </w:rPr>
            <w:t xml:space="preserve">  And PERSON SPECIFICATION</w:t>
          </w:r>
        </w:p>
        <w:p w14:paraId="13951FDD" w14:textId="77777777" w:rsidR="00E33DA5" w:rsidRPr="00A9560E" w:rsidRDefault="00E33DA5" w:rsidP="0001692C">
          <w:pPr>
            <w:pStyle w:val="Header"/>
            <w:jc w:val="right"/>
            <w:rPr>
              <w:caps/>
              <w:color w:val="FFFFFF"/>
            </w:rPr>
          </w:pPr>
        </w:p>
      </w:tc>
      <w:tc>
        <w:tcPr>
          <w:tcW w:w="750" w:type="pct"/>
          <w:shd w:val="clear" w:color="auto" w:fill="000000"/>
          <w:vAlign w:val="center"/>
        </w:tcPr>
        <w:p w14:paraId="5AF410CA" w14:textId="1DD5D22E" w:rsidR="00447434" w:rsidRPr="00A9560E" w:rsidRDefault="00447434">
          <w:pPr>
            <w:pStyle w:val="Header"/>
            <w:jc w:val="right"/>
            <w:rPr>
              <w:color w:val="FFFFFF"/>
            </w:rPr>
          </w:pPr>
        </w:p>
      </w:tc>
    </w:tr>
  </w:tbl>
  <w:p w14:paraId="6AB5E4C6" w14:textId="77777777"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051A0" w14:textId="77777777"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D85E"/>
      </v:shape>
    </w:pict>
  </w:numPicBullet>
  <w:abstractNum w:abstractNumId="0" w15:restartNumberingAfterBreak="0">
    <w:nsid w:val="001A1D73"/>
    <w:multiLevelType w:val="hybridMultilevel"/>
    <w:tmpl w:val="E1147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E0679"/>
    <w:multiLevelType w:val="hybridMultilevel"/>
    <w:tmpl w:val="235A99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D9527A"/>
    <w:multiLevelType w:val="hybridMultilevel"/>
    <w:tmpl w:val="A704F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17917"/>
    <w:multiLevelType w:val="hybridMultilevel"/>
    <w:tmpl w:val="DC1C9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31B91"/>
    <w:multiLevelType w:val="hybridMultilevel"/>
    <w:tmpl w:val="5A586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E3272"/>
    <w:multiLevelType w:val="hybridMultilevel"/>
    <w:tmpl w:val="604A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B5B4F"/>
    <w:multiLevelType w:val="hybridMultilevel"/>
    <w:tmpl w:val="37D2B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7C0A5C"/>
    <w:multiLevelType w:val="hybridMultilevel"/>
    <w:tmpl w:val="40EE509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E2F54"/>
    <w:multiLevelType w:val="hybridMultilevel"/>
    <w:tmpl w:val="ECB22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06BFE"/>
    <w:multiLevelType w:val="hybridMultilevel"/>
    <w:tmpl w:val="60CE3C1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906"/>
    <w:multiLevelType w:val="multilevel"/>
    <w:tmpl w:val="4B68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F5D"/>
    <w:multiLevelType w:val="multilevel"/>
    <w:tmpl w:val="6A50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BE5111"/>
    <w:multiLevelType w:val="hybridMultilevel"/>
    <w:tmpl w:val="40182B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3E7690"/>
    <w:multiLevelType w:val="hybridMultilevel"/>
    <w:tmpl w:val="6B7CF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300D2"/>
    <w:multiLevelType w:val="hybridMultilevel"/>
    <w:tmpl w:val="0D06E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13EF7"/>
    <w:multiLevelType w:val="hybridMultilevel"/>
    <w:tmpl w:val="AEA0A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D0CBF"/>
    <w:multiLevelType w:val="hybridMultilevel"/>
    <w:tmpl w:val="37C4D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01DEC"/>
    <w:multiLevelType w:val="hybridMultilevel"/>
    <w:tmpl w:val="15A01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1023A"/>
    <w:multiLevelType w:val="hybridMultilevel"/>
    <w:tmpl w:val="39585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3" w15:restartNumberingAfterBreak="0">
    <w:nsid w:val="7B96729E"/>
    <w:multiLevelType w:val="hybridMultilevel"/>
    <w:tmpl w:val="B6A6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F0CA4"/>
    <w:multiLevelType w:val="hybridMultilevel"/>
    <w:tmpl w:val="1F7C5C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4088944">
    <w:abstractNumId w:val="26"/>
  </w:num>
  <w:num w:numId="2" w16cid:durableId="11299016">
    <w:abstractNumId w:val="11"/>
  </w:num>
  <w:num w:numId="3" w16cid:durableId="283656078">
    <w:abstractNumId w:val="25"/>
  </w:num>
  <w:num w:numId="4" w16cid:durableId="1185174990">
    <w:abstractNumId w:val="38"/>
  </w:num>
  <w:num w:numId="5" w16cid:durableId="1487163736">
    <w:abstractNumId w:val="16"/>
  </w:num>
  <w:num w:numId="6" w16cid:durableId="357973684">
    <w:abstractNumId w:val="12"/>
  </w:num>
  <w:num w:numId="7" w16cid:durableId="1423918161">
    <w:abstractNumId w:val="6"/>
  </w:num>
  <w:num w:numId="8" w16cid:durableId="1683047887">
    <w:abstractNumId w:val="18"/>
  </w:num>
  <w:num w:numId="9" w16cid:durableId="1039625172">
    <w:abstractNumId w:val="9"/>
  </w:num>
  <w:num w:numId="10" w16cid:durableId="1962372094">
    <w:abstractNumId w:val="8"/>
  </w:num>
  <w:num w:numId="11" w16cid:durableId="1503466857">
    <w:abstractNumId w:val="35"/>
  </w:num>
  <w:num w:numId="12" w16cid:durableId="74060469">
    <w:abstractNumId w:val="22"/>
  </w:num>
  <w:num w:numId="13" w16cid:durableId="815417435">
    <w:abstractNumId w:val="39"/>
  </w:num>
  <w:num w:numId="14" w16cid:durableId="713967768">
    <w:abstractNumId w:val="20"/>
  </w:num>
  <w:num w:numId="15" w16cid:durableId="1071849640">
    <w:abstractNumId w:val="36"/>
  </w:num>
  <w:num w:numId="16" w16cid:durableId="1336613039">
    <w:abstractNumId w:val="42"/>
  </w:num>
  <w:num w:numId="17" w16cid:durableId="25328075">
    <w:abstractNumId w:val="4"/>
  </w:num>
  <w:num w:numId="18" w16cid:durableId="531042142">
    <w:abstractNumId w:val="21"/>
  </w:num>
  <w:num w:numId="19" w16cid:durableId="2121954370">
    <w:abstractNumId w:val="7"/>
  </w:num>
  <w:num w:numId="20" w16cid:durableId="1392115787">
    <w:abstractNumId w:val="32"/>
  </w:num>
  <w:num w:numId="21" w16cid:durableId="1445462570">
    <w:abstractNumId w:val="1"/>
  </w:num>
  <w:num w:numId="22" w16cid:durableId="15741191">
    <w:abstractNumId w:val="27"/>
  </w:num>
  <w:num w:numId="23" w16cid:durableId="496111929">
    <w:abstractNumId w:val="28"/>
  </w:num>
  <w:num w:numId="24" w16cid:durableId="2143228750">
    <w:abstractNumId w:val="19"/>
  </w:num>
  <w:num w:numId="25" w16cid:durableId="168444207">
    <w:abstractNumId w:val="14"/>
  </w:num>
  <w:num w:numId="26" w16cid:durableId="2134134256">
    <w:abstractNumId w:val="33"/>
  </w:num>
  <w:num w:numId="27" w16cid:durableId="197663476">
    <w:abstractNumId w:val="5"/>
  </w:num>
  <w:num w:numId="28" w16cid:durableId="781726509">
    <w:abstractNumId w:val="3"/>
  </w:num>
  <w:num w:numId="29" w16cid:durableId="1896889570">
    <w:abstractNumId w:val="13"/>
  </w:num>
  <w:num w:numId="30" w16cid:durableId="925041007">
    <w:abstractNumId w:val="37"/>
  </w:num>
  <w:num w:numId="31" w16cid:durableId="1129782975">
    <w:abstractNumId w:val="43"/>
  </w:num>
  <w:num w:numId="32" w16cid:durableId="551501984">
    <w:abstractNumId w:val="31"/>
  </w:num>
  <w:num w:numId="33" w16cid:durableId="1236623076">
    <w:abstractNumId w:val="0"/>
  </w:num>
  <w:num w:numId="34" w16cid:durableId="2136832592">
    <w:abstractNumId w:val="44"/>
  </w:num>
  <w:num w:numId="35" w16cid:durableId="230233018">
    <w:abstractNumId w:val="2"/>
  </w:num>
  <w:num w:numId="36" w16cid:durableId="826626905">
    <w:abstractNumId w:val="40"/>
  </w:num>
  <w:num w:numId="37" w16cid:durableId="1736004159">
    <w:abstractNumId w:val="24"/>
  </w:num>
  <w:num w:numId="38" w16cid:durableId="1905413922">
    <w:abstractNumId w:val="41"/>
  </w:num>
  <w:num w:numId="39" w16cid:durableId="287855604">
    <w:abstractNumId w:val="29"/>
  </w:num>
  <w:num w:numId="40" w16cid:durableId="1325473618">
    <w:abstractNumId w:val="30"/>
  </w:num>
  <w:num w:numId="41" w16cid:durableId="2075929348">
    <w:abstractNumId w:val="17"/>
  </w:num>
  <w:num w:numId="42" w16cid:durableId="251667361">
    <w:abstractNumId w:val="34"/>
  </w:num>
  <w:num w:numId="43" w16cid:durableId="501744733">
    <w:abstractNumId w:val="23"/>
  </w:num>
  <w:num w:numId="44" w16cid:durableId="1312440563">
    <w:abstractNumId w:val="15"/>
  </w:num>
  <w:num w:numId="45" w16cid:durableId="1580747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100F1"/>
    <w:rsid w:val="000162D4"/>
    <w:rsid w:val="0001692C"/>
    <w:rsid w:val="000200D0"/>
    <w:rsid w:val="00024C3B"/>
    <w:rsid w:val="00031896"/>
    <w:rsid w:val="00032AEC"/>
    <w:rsid w:val="0005222D"/>
    <w:rsid w:val="00061BC9"/>
    <w:rsid w:val="000A3EC8"/>
    <w:rsid w:val="000A7F5A"/>
    <w:rsid w:val="000B40C8"/>
    <w:rsid w:val="000D5F44"/>
    <w:rsid w:val="00100AEA"/>
    <w:rsid w:val="001014D7"/>
    <w:rsid w:val="0012066D"/>
    <w:rsid w:val="00146D96"/>
    <w:rsid w:val="001560F1"/>
    <w:rsid w:val="00165DFB"/>
    <w:rsid w:val="00180142"/>
    <w:rsid w:val="001A64C7"/>
    <w:rsid w:val="001B76B8"/>
    <w:rsid w:val="001D1DD3"/>
    <w:rsid w:val="001D740B"/>
    <w:rsid w:val="001D7777"/>
    <w:rsid w:val="001E0D2F"/>
    <w:rsid w:val="001E203B"/>
    <w:rsid w:val="001F542D"/>
    <w:rsid w:val="0020556B"/>
    <w:rsid w:val="002070DE"/>
    <w:rsid w:val="0022253E"/>
    <w:rsid w:val="00222ECF"/>
    <w:rsid w:val="00223D44"/>
    <w:rsid w:val="00223E6F"/>
    <w:rsid w:val="0022716A"/>
    <w:rsid w:val="0024250A"/>
    <w:rsid w:val="00252433"/>
    <w:rsid w:val="0025661D"/>
    <w:rsid w:val="00256DD6"/>
    <w:rsid w:val="00262F2D"/>
    <w:rsid w:val="002728DE"/>
    <w:rsid w:val="002849EF"/>
    <w:rsid w:val="002854EC"/>
    <w:rsid w:val="002A195F"/>
    <w:rsid w:val="002A6614"/>
    <w:rsid w:val="002C53B5"/>
    <w:rsid w:val="002D3B01"/>
    <w:rsid w:val="003104B4"/>
    <w:rsid w:val="0032514B"/>
    <w:rsid w:val="003338F3"/>
    <w:rsid w:val="00340E34"/>
    <w:rsid w:val="00350275"/>
    <w:rsid w:val="00350721"/>
    <w:rsid w:val="00360637"/>
    <w:rsid w:val="00367419"/>
    <w:rsid w:val="00385873"/>
    <w:rsid w:val="00390042"/>
    <w:rsid w:val="00394368"/>
    <w:rsid w:val="003A632B"/>
    <w:rsid w:val="003C33A0"/>
    <w:rsid w:val="004032D9"/>
    <w:rsid w:val="00412511"/>
    <w:rsid w:val="00424573"/>
    <w:rsid w:val="00426054"/>
    <w:rsid w:val="0042617C"/>
    <w:rsid w:val="00431503"/>
    <w:rsid w:val="00436ED5"/>
    <w:rsid w:val="00440B8D"/>
    <w:rsid w:val="00447434"/>
    <w:rsid w:val="004843BE"/>
    <w:rsid w:val="004D5721"/>
    <w:rsid w:val="004F226D"/>
    <w:rsid w:val="005051BB"/>
    <w:rsid w:val="00517341"/>
    <w:rsid w:val="00525D2E"/>
    <w:rsid w:val="005319AF"/>
    <w:rsid w:val="005406BB"/>
    <w:rsid w:val="0054683F"/>
    <w:rsid w:val="00551C6F"/>
    <w:rsid w:val="00570A43"/>
    <w:rsid w:val="00577AE6"/>
    <w:rsid w:val="00577D03"/>
    <w:rsid w:val="00581895"/>
    <w:rsid w:val="005B0E65"/>
    <w:rsid w:val="005B6C55"/>
    <w:rsid w:val="005D3587"/>
    <w:rsid w:val="005E6A47"/>
    <w:rsid w:val="00611AE5"/>
    <w:rsid w:val="00614503"/>
    <w:rsid w:val="00614632"/>
    <w:rsid w:val="00625826"/>
    <w:rsid w:val="0062783A"/>
    <w:rsid w:val="006315CB"/>
    <w:rsid w:val="00633056"/>
    <w:rsid w:val="00646CDE"/>
    <w:rsid w:val="006557A6"/>
    <w:rsid w:val="0066096E"/>
    <w:rsid w:val="00685194"/>
    <w:rsid w:val="006B1777"/>
    <w:rsid w:val="006B2315"/>
    <w:rsid w:val="006B4C8F"/>
    <w:rsid w:val="006B7AFB"/>
    <w:rsid w:val="006D4EBD"/>
    <w:rsid w:val="007118CA"/>
    <w:rsid w:val="00725451"/>
    <w:rsid w:val="007377E8"/>
    <w:rsid w:val="00742A3E"/>
    <w:rsid w:val="007473EA"/>
    <w:rsid w:val="00750DB7"/>
    <w:rsid w:val="007531B2"/>
    <w:rsid w:val="00766A71"/>
    <w:rsid w:val="00784949"/>
    <w:rsid w:val="00787B28"/>
    <w:rsid w:val="00793206"/>
    <w:rsid w:val="0079358E"/>
    <w:rsid w:val="007C043A"/>
    <w:rsid w:val="007D02C7"/>
    <w:rsid w:val="007E71FA"/>
    <w:rsid w:val="007E797E"/>
    <w:rsid w:val="007F05D3"/>
    <w:rsid w:val="007F77CA"/>
    <w:rsid w:val="00822B8F"/>
    <w:rsid w:val="008251C4"/>
    <w:rsid w:val="008858DF"/>
    <w:rsid w:val="008A04A0"/>
    <w:rsid w:val="008A361F"/>
    <w:rsid w:val="008C359E"/>
    <w:rsid w:val="008E1A5C"/>
    <w:rsid w:val="00902C7A"/>
    <w:rsid w:val="00911F48"/>
    <w:rsid w:val="00920403"/>
    <w:rsid w:val="00960403"/>
    <w:rsid w:val="00971EBE"/>
    <w:rsid w:val="00986AE8"/>
    <w:rsid w:val="009A0CDF"/>
    <w:rsid w:val="009B4EBC"/>
    <w:rsid w:val="009B5618"/>
    <w:rsid w:val="009D254D"/>
    <w:rsid w:val="009D3653"/>
    <w:rsid w:val="009E040A"/>
    <w:rsid w:val="009E080F"/>
    <w:rsid w:val="009F2F1D"/>
    <w:rsid w:val="009F7AB4"/>
    <w:rsid w:val="00A17591"/>
    <w:rsid w:val="00A206E2"/>
    <w:rsid w:val="00A20CFF"/>
    <w:rsid w:val="00A30672"/>
    <w:rsid w:val="00A4155C"/>
    <w:rsid w:val="00A45200"/>
    <w:rsid w:val="00A50F89"/>
    <w:rsid w:val="00A51DF5"/>
    <w:rsid w:val="00A62CD6"/>
    <w:rsid w:val="00A82C20"/>
    <w:rsid w:val="00A833E6"/>
    <w:rsid w:val="00A838F4"/>
    <w:rsid w:val="00A90BD6"/>
    <w:rsid w:val="00A9560E"/>
    <w:rsid w:val="00AA672B"/>
    <w:rsid w:val="00AB67A1"/>
    <w:rsid w:val="00AC2175"/>
    <w:rsid w:val="00AC43E7"/>
    <w:rsid w:val="00AC658A"/>
    <w:rsid w:val="00AD1047"/>
    <w:rsid w:val="00AE010A"/>
    <w:rsid w:val="00AE5143"/>
    <w:rsid w:val="00AF3B3A"/>
    <w:rsid w:val="00B12170"/>
    <w:rsid w:val="00B22F45"/>
    <w:rsid w:val="00B23950"/>
    <w:rsid w:val="00B248A1"/>
    <w:rsid w:val="00B26D37"/>
    <w:rsid w:val="00B455CC"/>
    <w:rsid w:val="00B47100"/>
    <w:rsid w:val="00B702EF"/>
    <w:rsid w:val="00B87BDD"/>
    <w:rsid w:val="00B90754"/>
    <w:rsid w:val="00B90930"/>
    <w:rsid w:val="00B96361"/>
    <w:rsid w:val="00BA68ED"/>
    <w:rsid w:val="00BA7879"/>
    <w:rsid w:val="00BC21C2"/>
    <w:rsid w:val="00BD4844"/>
    <w:rsid w:val="00C15DD2"/>
    <w:rsid w:val="00C23F7B"/>
    <w:rsid w:val="00C35A85"/>
    <w:rsid w:val="00C436B6"/>
    <w:rsid w:val="00C530FA"/>
    <w:rsid w:val="00C73D35"/>
    <w:rsid w:val="00C9132A"/>
    <w:rsid w:val="00C97273"/>
    <w:rsid w:val="00CB24CC"/>
    <w:rsid w:val="00CE703C"/>
    <w:rsid w:val="00CF66DF"/>
    <w:rsid w:val="00D013AC"/>
    <w:rsid w:val="00D071C4"/>
    <w:rsid w:val="00D10FC1"/>
    <w:rsid w:val="00D11D6E"/>
    <w:rsid w:val="00D1286C"/>
    <w:rsid w:val="00D31641"/>
    <w:rsid w:val="00D47BC7"/>
    <w:rsid w:val="00D858A9"/>
    <w:rsid w:val="00DA0213"/>
    <w:rsid w:val="00DA6C2C"/>
    <w:rsid w:val="00DB07F3"/>
    <w:rsid w:val="00DC0B03"/>
    <w:rsid w:val="00DC0B6B"/>
    <w:rsid w:val="00DC408A"/>
    <w:rsid w:val="00DD3A7D"/>
    <w:rsid w:val="00DE4040"/>
    <w:rsid w:val="00DE47CA"/>
    <w:rsid w:val="00DF1C77"/>
    <w:rsid w:val="00DF5EC3"/>
    <w:rsid w:val="00E01BEF"/>
    <w:rsid w:val="00E22258"/>
    <w:rsid w:val="00E339FC"/>
    <w:rsid w:val="00E33DA5"/>
    <w:rsid w:val="00E419BD"/>
    <w:rsid w:val="00E67645"/>
    <w:rsid w:val="00E734CB"/>
    <w:rsid w:val="00E76FA8"/>
    <w:rsid w:val="00E84051"/>
    <w:rsid w:val="00E84BBA"/>
    <w:rsid w:val="00E92693"/>
    <w:rsid w:val="00E979EC"/>
    <w:rsid w:val="00EA63CA"/>
    <w:rsid w:val="00EB3211"/>
    <w:rsid w:val="00ED262A"/>
    <w:rsid w:val="00EE2A35"/>
    <w:rsid w:val="00F07F4D"/>
    <w:rsid w:val="00F25507"/>
    <w:rsid w:val="00F26A13"/>
    <w:rsid w:val="00F36B2B"/>
    <w:rsid w:val="00F37C7C"/>
    <w:rsid w:val="00F41AF7"/>
    <w:rsid w:val="00F47E73"/>
    <w:rsid w:val="00F56467"/>
    <w:rsid w:val="00F628E6"/>
    <w:rsid w:val="00F7068A"/>
    <w:rsid w:val="00F72246"/>
    <w:rsid w:val="00F84FB0"/>
    <w:rsid w:val="00FA3EE1"/>
    <w:rsid w:val="00FC0FB5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7C3B9"/>
  <w15:docId w15:val="{010B6F9A-08E7-184E-8460-09E7CB42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E2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A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A3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394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277679f-46bb-49dc-8641-aa7481baf5b5" ContentTypeId="0x010100E885F396805F034895EC0D7E7B0A7BD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E885F396805F034895EC0D7E7B0A7BD10022D07962B196CC43AB3B03766369432700A3B08FC65D837D4BA38AD358405B74D4" ma:contentTypeVersion="37" ma:contentTypeDescription="Policy Centre Document Library" ma:contentTypeScope="" ma:versionID="ac2fada9125813f5c8736c5755998aab">
  <xsd:schema xmlns:xsd="http://www.w3.org/2001/XMLSchema" xmlns:xs="http://www.w3.org/2001/XMLSchema" xmlns:p="http://schemas.microsoft.com/office/2006/metadata/properties" xmlns:ns2="a813ded0-cb23-4fe0-b15e-04f9b929b4fa" xmlns:ns3="6a8eafbb-9f13-4fe2-b648-9847ed088a73" xmlns:ns4="f20e948a-cb7d-4577-805d-2e07d58c39c0" targetNamespace="http://schemas.microsoft.com/office/2006/metadata/properties" ma:root="true" ma:fieldsID="4181493ad716248ea58a215261d18e0a" ns2:_="" ns3:_="" ns4:_="">
    <xsd:import namespace="a813ded0-cb23-4fe0-b15e-04f9b929b4fa"/>
    <xsd:import namespace="6a8eafbb-9f13-4fe2-b648-9847ed088a73"/>
    <xsd:import namespace="f20e948a-cb7d-4577-805d-2e07d58c39c0"/>
    <xsd:element name="properties">
      <xsd:complexType>
        <xsd:sequence>
          <xsd:element name="documentManagement">
            <xsd:complexType>
              <xsd:all>
                <xsd:element ref="ns2:Audience1" minOccurs="0"/>
                <xsd:element ref="ns2:Document_x0020_Author"/>
                <xsd:element ref="ns2:Function_x0020_Owner_x0020_Group"/>
                <xsd:element ref="ns2:Policy_x0020_Owner_x0020_Group"/>
                <xsd:element ref="ns2:Expiry_x0020_Date"/>
                <xsd:element ref="ns2:Last_x0020_Review"/>
                <xsd:element ref="ns2:Next_x0020_Review"/>
                <xsd:element ref="ns2:Foundation_x0020_Training"/>
                <xsd:element ref="ns2:Document_x0020_Summary" minOccurs="0"/>
                <xsd:element ref="ns2:MasterPolicy" minOccurs="0"/>
                <xsd:element ref="ns3:TaxCatchAll" minOccurs="0"/>
                <xsd:element ref="ns3:TaxCatchAllLabel" minOccurs="0"/>
                <xsd:element ref="ns2:m2de8d31db51413cb19d25fd0642a14a" minOccurs="0"/>
                <xsd:element ref="ns2:m0cf025a6e034b2cb1429bc93b25bd20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3ded0-cb23-4fe0-b15e-04f9b929b4fa" elementFormDefault="qualified">
    <xsd:import namespace="http://schemas.microsoft.com/office/2006/documentManagement/types"/>
    <xsd:import namespace="http://schemas.microsoft.com/office/infopath/2007/PartnerControls"/>
    <xsd:element name="Audience1" ma:index="4" nillable="true" ma:displayName="Audience" ma:internalName="Audience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- Ops &amp; Central"/>
                    <xsd:enumeration value="Ops – All"/>
                    <xsd:enumeration value="Ops – Clinical"/>
                    <xsd:enumeration value="Ops - Clinical SM Prescribing &amp; Needle Exchange"/>
                    <xsd:enumeration value="Ops - Employment"/>
                    <xsd:enumeration value="Ops – Inpatient Detox"/>
                    <xsd:enumeration value="Ops - Mental Health Act"/>
                    <xsd:enumeration value="Ops - Primary Care"/>
                    <xsd:enumeration value="Ops – Prison"/>
                    <xsd:enumeration value="Ops – Residential"/>
                    <xsd:enumeration value="Ops - Supported Living"/>
                    <xsd:enumeration value="Ops - Rightsteps / Talking therapies"/>
                    <xsd:enumeration value="Ops - 0 - 19"/>
                  </xsd:restriction>
                </xsd:simpleType>
              </xsd:element>
            </xsd:sequence>
          </xsd:extension>
        </xsd:complexContent>
      </xsd:complexType>
    </xsd:element>
    <xsd:element name="Document_x0020_Author" ma:index="5" ma:displayName="Document Author" ma:internalName="Document_x0020_Author" ma:readOnly="false">
      <xsd:simpleType>
        <xsd:restriction base="dms:Text">
          <xsd:maxLength value="255"/>
        </xsd:restriction>
      </xsd:simpleType>
    </xsd:element>
    <xsd:element name="Function_x0020_Owner_x0020_Group" ma:index="6" ma:displayName="Function Owner Group" ma:format="Dropdown" ma:internalName="Function_x0020_Owner_x0020_Group">
      <xsd:simpleType>
        <xsd:restriction base="dms:Choice">
          <xsd:enumeration value="Commercial Ventures BU"/>
          <xsd:enumeration value="Corporate Governance"/>
          <xsd:enumeration value="Employment BU"/>
          <xsd:enumeration value="Finance"/>
          <xsd:enumeration value="Head Office Support"/>
          <xsd:enumeration value="HR"/>
          <xsd:enumeration value="IMT"/>
          <xsd:enumeration value="Learning Disability BU"/>
          <xsd:enumeration value="Marketing &amp; External Affairs"/>
          <xsd:enumeration value="Mental Health BU"/>
          <xsd:enumeration value="Primary Care BU"/>
          <xsd:enumeration value="Procurement"/>
          <xsd:enumeration value="Project Office and Business Planning"/>
          <xsd:enumeration value="Property"/>
          <xsd:enumeration value="Public Health"/>
          <xsd:enumeration value="R&amp;A"/>
          <xsd:enumeration value="Substance Misuse BU"/>
        </xsd:restriction>
      </xsd:simpleType>
    </xsd:element>
    <xsd:element name="Policy_x0020_Owner_x0020_Group" ma:index="7" ma:displayName="Policy Owner Group" ma:format="Dropdown" ma:internalName="Policy_x0020_Owner_x0020_Group">
      <xsd:simpleType>
        <xsd:restriction base="dms:Choice">
          <xsd:enumeration value="Audit Committee"/>
          <xsd:enumeration value="Business Unit Governance Group"/>
          <xsd:enumeration value="Clinical Governance Group"/>
          <xsd:enumeration value="Finance &amp; Risk Management Group"/>
          <xsd:enumeration value="Growth Board"/>
          <xsd:enumeration value="Health &amp; Safety Committee"/>
          <xsd:enumeration value="Information &amp; Data Governance Group"/>
          <xsd:enumeration value="Involvement committee"/>
          <xsd:enumeration value="Medicine Management Group"/>
          <xsd:enumeration value="Mental Health Act Group"/>
          <xsd:enumeration value="Operating Board"/>
          <xsd:enumeration value="Operational Governance Group"/>
          <xsd:enumeration value="Operational Performance Quality Clinical &amp; Risk Group"/>
          <xsd:enumeration value="Ops Performance &amp; Risk Group"/>
          <xsd:enumeration value="People Governance Group"/>
          <xsd:enumeration value="Strategy Monitoring Group"/>
        </xsd:restriction>
      </xsd:simpleType>
    </xsd:element>
    <xsd:element name="Expiry_x0020_Date" ma:index="8" ma:displayName="Expiry Date" ma:description="Manual Date Input but the document will expire and archive automatically with no further input from the user." ma:format="DateOnly" ma:internalName="Expiry_x0020_Date" ma:readOnly="false">
      <xsd:simpleType>
        <xsd:restriction base="dms:DateTime"/>
      </xsd:simpleType>
    </xsd:element>
    <xsd:element name="Last_x0020_Review" ma:index="9" ma:displayName="Last Review" ma:format="DateOnly" ma:internalName="Last_x0020_Review" ma:readOnly="false">
      <xsd:simpleType>
        <xsd:restriction base="dms:DateTime"/>
      </xsd:simpleType>
    </xsd:element>
    <xsd:element name="Next_x0020_Review" ma:index="10" ma:displayName="Next Review" ma:format="DateOnly" ma:internalName="Next_x0020_Review" ma:readOnly="false">
      <xsd:simpleType>
        <xsd:restriction base="dms:DateTime"/>
      </xsd:simpleType>
    </xsd:element>
    <xsd:element name="Foundation_x0020_Training" ma:index="11" ma:displayName="Foundation Training" ma:format="Dropdown" ma:internalName="Foundation_x0020_Training" ma:readOnly="false">
      <xsd:simpleType>
        <xsd:restriction base="dms:Choice">
          <xsd:enumeration value="Yes"/>
          <xsd:enumeration value="No"/>
        </xsd:restriction>
      </xsd:simpleType>
    </xsd:element>
    <xsd:element name="Document_x0020_Summary" ma:index="12" nillable="true" ma:displayName="Document Summary" ma:internalName="Document_x0020_Summary">
      <xsd:simpleType>
        <xsd:restriction base="dms:Note">
          <xsd:maxLength value="255"/>
        </xsd:restriction>
      </xsd:simpleType>
    </xsd:element>
    <xsd:element name="MasterPolicy" ma:index="13" nillable="true" ma:displayName="MasterPolicy" ma:internalName="MasterPolic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reditation Policy"/>
                    <xsd:enumeration value="Additional Payments policy"/>
                    <xsd:enumeration value="Adoption Leave Policy"/>
                    <xsd:enumeration value="Agency Workers Policy"/>
                    <xsd:enumeration value="Alcohol Use Disorder Prescribing"/>
                    <xsd:enumeration value="Anaphylaxis"/>
                    <xsd:enumeration value="Annual Leave policy"/>
                    <xsd:enumeration value="Anti-Social Behaviour Policy"/>
                    <xsd:enumeration value="Anti-Fraud Bribery and Corruption Policy"/>
                    <xsd:enumeration value="Appeals Policy"/>
                    <xsd:enumeration value="Asbestos Policy"/>
                    <xsd:enumeration value="Bullying and Harassment of Service Users"/>
                    <xsd:enumeration value="Business Continuity Management Policy"/>
                    <xsd:enumeration value="Care Programme Approach Mental Health Act"/>
                    <xsd:enumeration value="Career Break (Sabbatical) Policy"/>
                    <xsd:enumeration value="Clinical Supervision Appraisal and CPD Policy"/>
                    <xsd:enumeration value="Change Management"/>
                    <xsd:enumeration value="Chaperone Policy"/>
                    <xsd:enumeration value="Code of Conduct"/>
                    <xsd:enumeration value="Complementary Therapies Policy"/>
                    <xsd:enumeration value="Consent to Care or Treatment Policy Young People"/>
                    <xsd:enumeration value="Consent to Care or Treatment Policy Adults"/>
                    <xsd:enumeration value="Consent to Treatment Mental Health Act Policy"/>
                    <xsd:enumeration value="Control of substances hazardous to health Policy"/>
                    <xsd:enumeration value="Critical Illness Policy"/>
                    <xsd:enumeration value="Customer Feedback Policy"/>
                    <xsd:enumeration value="Detained Patients Admission Transfer and Discharge"/>
                    <xsd:enumeration value="Development of Patient Group Directions Policy"/>
                    <xsd:enumeration value="Dependency Leave Policy"/>
                    <xsd:enumeration value="Diet Nutrition and Hydration"/>
                    <xsd:enumeration value="Dignity at Work"/>
                    <xsd:enumeration value="Disciplinary Policy"/>
                    <xsd:enumeration value="Display Screen Equipment Policy"/>
                    <xsd:enumeration value="Domestic Abuse Policy"/>
                    <xsd:enumeration value="Drug Overdose Prevention and Response Policy"/>
                    <xsd:enumeration value="Duty of Candour Policy"/>
                    <xsd:enumeration value="Effective Communication Mental Health Act Policy"/>
                    <xsd:enumeration value="Employee Death in service"/>
                    <xsd:enumeration value="Employee Substance Misuse Policy"/>
                    <xsd:enumeration value="Employment Termination and Notice Periods"/>
                    <xsd:enumeration value="End of Life Care and Support Policy"/>
                    <xsd:enumeration value="Environmental Sustainability"/>
                    <xsd:enumeration value="Equality and Human Rights Policy"/>
                    <xsd:enumeration value="Establishment Management Policy"/>
                    <xsd:enumeration value="Financial Procedures Policy"/>
                    <xsd:enumeration value="Fire Safety Policy"/>
                    <xsd:enumeration value="First Aid Policy"/>
                    <xsd:enumeration value="Fitness of Premises Mental Health Act Policy"/>
                    <xsd:enumeration value="Flexible Working Policy"/>
                    <xsd:enumeration value="Food Safety Policy"/>
                    <xsd:enumeration value="Gas Safety Policy"/>
                    <xsd:enumeration value="Hardship Policy"/>
                    <xsd:enumeration value="Health and Attendance Policy"/>
                    <xsd:enumeration value="Health and Safety Risk Assessment Policy"/>
                    <xsd:enumeration value="Health Safety and Welfare at Work Policy"/>
                    <xsd:enumeration value="Homicide Prevention Policy"/>
                    <xsd:enumeration value="Hospital Managers Mental Health Act Policy"/>
                    <xsd:enumeration value="Implementation of Best Practice (NICE Guidance) Policy"/>
                    <xsd:enumeration value="Incident Management"/>
                    <xsd:enumeration value="Infection Prevention and Control policy"/>
                    <xsd:enumeration value="Informing Professional Bodies Mental Health Act Policy"/>
                    <xsd:enumeration value="Information Governance"/>
                    <xsd:enumeration value="Insurance Claims Policy"/>
                    <xsd:enumeration value="Interim Payments Policy"/>
                    <xsd:enumeration value="Internal Audit Policy"/>
                    <xsd:enumeration value="Involvement"/>
                    <xsd:enumeration value="Involvement in Staff Recruitment"/>
                    <xsd:enumeration value="Latex Management"/>
                    <xsd:enumeration value="Legionella Management Policy"/>
                    <xsd:enumeration value="Legal reports &amp; appearing as a witness"/>
                    <xsd:enumeration value="Local Government Pension Scheme Employers Discretion Policy"/>
                    <xsd:enumeration value="Lone Working Policy"/>
                    <xsd:enumeration value="Maternity Leave Policy"/>
                    <xsd:enumeration value="Medical Appraisal and Revalidation Policy"/>
                    <xsd:enumeration value="Medical Equipment policy"/>
                    <xsd:enumeration value="Medication Administration"/>
                    <xsd:enumeration value="Mental Capacity Act"/>
                    <xsd:enumeration value="Mental Health Act Policy"/>
                    <xsd:enumeration value="Mental Health Act Training Policy"/>
                    <xsd:enumeration value="Mental Health Tribunals"/>
                    <xsd:enumeration value="Missing Person Policy"/>
                    <xsd:enumeration value="Needle and Syringe Programmes"/>
                    <xsd:enumeration value="Needle Exchange Services Policy"/>
                    <xsd:enumeration value="No Health Without Mental Health MHA Policy"/>
                    <xsd:enumeration value="Non compliance with treatment"/>
                    <xsd:enumeration value="Non Medical Prescribers Policy"/>
                    <xsd:enumeration value="New &amp; Expectant Mothers Policy"/>
                    <xsd:enumeration value="Nurse Revalidation Policy"/>
                    <xsd:enumeration value="Overpayment and Underpayment policy"/>
                    <xsd:enumeration value="Parental Leave"/>
                    <xsd:enumeration value="Paternity Leave Policy"/>
                    <xsd:enumeration value="Performance Improvement Policy"/>
                    <xsd:enumeration value="Person Centred Risk Assessment Policy"/>
                    <xsd:enumeration value="Personal and Intimate Care policy"/>
                    <xsd:enumeration value="Personal Relationships at Work Policy"/>
                    <xsd:enumeration value="Personal Searches Mental Health Act Policy"/>
                    <xsd:enumeration value="Personalised Care &amp; Support Planning"/>
                    <xsd:enumeration value="Policy on Policies"/>
                    <xsd:enumeration value="Positive Behaviour Support LD MH"/>
                    <xsd:enumeration value="Positive behaviour support SM PC Emp"/>
                    <xsd:enumeration value="Prescribing for Children and Young People"/>
                    <xsd:enumeration value="Prescribing in Drug and Alcohol Services"/>
                    <xsd:enumeration value="Preventing the use and supply of illegal drugs"/>
                    <xsd:enumeration value="Probation Policy"/>
                    <xsd:enumeration value="Procurement Policy"/>
                    <xsd:enumeration value="Professional Qualifications"/>
                    <xsd:enumeration value="Professional Subscriptions and Medical Indemnity Insurance"/>
                    <xsd:enumeration value="Property Management"/>
                    <xsd:enumeration value="Quality Governance Framework"/>
                    <xsd:enumeration value="Raising Concerns at Work (Whistleblowing)"/>
                    <xsd:enumeration value="Recruitment and Selection Policy"/>
                    <xsd:enumeration value="Research Governance"/>
                    <xsd:enumeration value="Resolving Employee Grievances Policy"/>
                    <xsd:enumeration value="Responding to Concerns and Remediation for medical staff"/>
                    <xsd:enumeration value="Retirement policy"/>
                    <xsd:enumeration value="Risk Management and Board Assurance Framework"/>
                    <xsd:enumeration value="Safe &amp; Supportive Observation"/>
                    <xsd:enumeration value="Safe Moving and Handling Policy"/>
                    <xsd:enumeration value="Safeguarding Adults Policy"/>
                    <xsd:enumeration value="Safeguarding Children and Young People"/>
                    <xsd:enumeration value="Safety Alerts Policy"/>
                    <xsd:enumeration value="Same Sex Accommodation Mental Health Act Policy"/>
                    <xsd:enumeration value="Section 17 Leave Mental Health Act Policy"/>
                    <xsd:enumeration value="Section 5 Holding Powers Mental Health Act Policy"/>
                    <xsd:enumeration value="Shared Parental Leave Policy"/>
                    <xsd:enumeration value="Smoking Policy"/>
                    <xsd:enumeration value="Sponsorship and Working with the Pharmaceutical Industry"/>
                    <xsd:enumeration value="Staff File Compliance Policy"/>
                    <xsd:enumeration value="Substance Misuse Clinical Governance Manual"/>
                    <xsd:enumeration value="Substance Misuse Involvement Toolkit - SUPer (Service User Perspective)"/>
                    <xsd:enumeration value="Suicide Prevention Policy"/>
                    <xsd:enumeration value="Supply and Administration of Naloxone"/>
                    <xsd:enumeration value="Supporting Clients to manage their own money"/>
                    <xsd:enumeration value="Time off for Public Duties"/>
                    <xsd:enumeration value="Training Policy"/>
                    <xsd:enumeration value="Training Accreditiation"/>
                    <xsd:enumeration value="Travel and Subsistence Policy"/>
                    <xsd:enumeration value="Value for Money"/>
                    <xsd:enumeration value="Vehicle Policy"/>
                    <xsd:enumeration value="Visitors Policy"/>
                    <xsd:enumeration value="Volunteer Policy"/>
                    <xsd:enumeration value="Withholding Mail Mental Health Act Policy"/>
                    <xsd:enumeration value="Work Instructions"/>
                    <xsd:enumeration value="Working with Carers Mental Health Act Policy"/>
                    <xsd:enumeration value="Working with Self Harm"/>
                    <xsd:enumeration value="Young Workers Policy and Work Experience Guidance"/>
                  </xsd:restriction>
                </xsd:simpleType>
              </xsd:element>
            </xsd:sequence>
          </xsd:extension>
        </xsd:complexContent>
      </xsd:complexType>
    </xsd:element>
    <xsd:element name="m2de8d31db51413cb19d25fd0642a14a" ma:index="19" ma:taxonomy="true" ma:internalName="m2de8d31db51413cb19d25fd0642a14a" ma:taxonomyFieldName="Business_x0020_Category" ma:displayName="Business Category" ma:readOnly="false" ma:default="" ma:fieldId="{62de8d31-db51-413c-b19d-25fd0642a14a}" ma:sspId="1277679f-46bb-49dc-8641-aa7481baf5b5" ma:termSetId="2fc183c7-c816-494f-a7b0-c95f43f840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f025a6e034b2cb1429bc93b25bd20" ma:index="21" ma:taxonomy="true" ma:internalName="m0cf025a6e034b2cb1429bc93b25bd20" ma:taxonomyFieldName="Document_x0020_Type" ma:displayName="Document Type" ma:default="" ma:fieldId="{60cf025a-6e03-4b2c-b142-9bc93b25bd20}" ma:taxonomyMulti="true" ma:sspId="1277679f-46bb-49dc-8641-aa7481baf5b5" ma:termSetId="2c87cdf7-6ee8-4b08-bd8d-a89518c6282d" ma:anchorId="8fa63763-3cb6-40a9-bda4-f75b2902b80a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afbb-9f13-4fe2-b648-9847ed088a7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67ac5acf-8608-477d-8e4f-17e0fcddc601}" ma:internalName="TaxCatchAll" ma:showField="CatchAllData" ma:web="a813ded0-cb23-4fe0-b15e-04f9b929b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67ac5acf-8608-477d-8e4f-17e0fcddc601}" ma:internalName="TaxCatchAllLabel" ma:readOnly="true" ma:showField="CatchAllDataLabel" ma:web="a813ded0-cb23-4fe0-b15e-04f9b929b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e948a-cb7d-4577-805d-2e07d58c3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Function_x0020_Owner_x0020_Group xmlns="a813ded0-cb23-4fe0-b15e-04f9b929b4fa">HR</Function_x0020_Owner_x0020_Group>
    <Policy_x0020_Owner_x0020_Group xmlns="a813ded0-cb23-4fe0-b15e-04f9b929b4fa">Operating Board</Policy_x0020_Owner_x0020_Group>
    <TaxCatchAll xmlns="6a8eafbb-9f13-4fe2-b648-9847ed088a73">
      <Value>13</Value>
      <Value>15</Value>
    </TaxCatchAll>
    <Next_x0020_Review xmlns="a813ded0-cb23-4fe0-b15e-04f9b929b4fa">2000-01-01T00:00:00+00:00</Next_x0020_Review>
    <Foundation_x0020_Training xmlns="a813ded0-cb23-4fe0-b15e-04f9b929b4fa">No</Foundation_x0020_Training>
    <Document_x0020_Summary xmlns="a813ded0-cb23-4fe0-b15e-04f9b929b4fa" xsi:nil="true"/>
    <Document_x0020_Author xmlns="a813ded0-cb23-4fe0-b15e-04f9b929b4fa">Alex Evans</Document_x0020_Author>
    <m2de8d31db51413cb19d25fd0642a14a xmlns="a813ded0-cb23-4fe0-b15e-04f9b929b4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Our People</TermName>
          <TermId xmlns="http://schemas.microsoft.com/office/infopath/2007/PartnerControls">ddb9d991-da41-434a-88b6-0169d3cdf4e0</TermId>
        </TermInfo>
      </Terms>
    </m2de8d31db51413cb19d25fd0642a14a>
    <m0cf025a6e034b2cb1429bc93b25bd20 xmlns="a813ded0-cb23-4fe0-b15e-04f9b929b4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 ＆ Forms</TermName>
          <TermId xmlns="http://schemas.microsoft.com/office/infopath/2007/PartnerControls">a516ff48-3227-4a9a-94bd-21058c73a249</TermId>
        </TermInfo>
      </Terms>
    </m0cf025a6e034b2cb1429bc93b25bd20>
    <Expiry_x0020_Date xmlns="a813ded0-cb23-4fe0-b15e-04f9b929b4fa">2099-12-31T00:00:00+00:00</Expiry_x0020_Date>
    <Last_x0020_Review xmlns="a813ded0-cb23-4fe0-b15e-04f9b929b4fa">2000-01-01T00:00:00+00:00</Last_x0020_Review>
    <Audience1 xmlns="a813ded0-cb23-4fe0-b15e-04f9b929b4fa">
      <Value>All - Ops &amp; Central</Value>
    </Audience1>
    <MasterPolicy xmlns="a813ded0-cb23-4fe0-b15e-04f9b929b4fa">
      <Value>Recruitment and Selection Policy</Value>
    </MasterPolicy>
  </documentManagement>
</p:properties>
</file>

<file path=customXml/itemProps1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DF37B-0709-4260-9236-EA5E409387F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D99A9F6-3CBD-4C73-BA62-BE67325EA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3ded0-cb23-4fe0-b15e-04f9b929b4fa"/>
    <ds:schemaRef ds:uri="6a8eafbb-9f13-4fe2-b648-9847ed088a73"/>
    <ds:schemaRef ds:uri="f20e948a-cb7d-4577-805d-2e07d58c3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ECA83F-7018-493B-B010-E5808164A019}">
  <ds:schemaRefs>
    <ds:schemaRef ds:uri="http://schemas.microsoft.com/office/2006/metadata/properties"/>
    <ds:schemaRef ds:uri="a813ded0-cb23-4fe0-b15e-04f9b929b4fa"/>
    <ds:schemaRef ds:uri="6a8eafbb-9f13-4fe2-b648-9847ed088a73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pnewton</dc:creator>
  <cp:lastModifiedBy>Kasia Witan</cp:lastModifiedBy>
  <cp:revision>3</cp:revision>
  <cp:lastPrinted>2018-07-18T15:28:00Z</cp:lastPrinted>
  <dcterms:created xsi:type="dcterms:W3CDTF">2025-04-30T13:20:00Z</dcterms:created>
  <dcterms:modified xsi:type="dcterms:W3CDTF">2025-04-30T15:11:00Z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0x010100E885F396805F034895EC0D7E7B0A7BD10022D07962B196CC43AB3B03766369432700A3B08FC65D837D4BA38AD358405B74D4</vt:lpwstr>
  </property>
  <property fmtid="{D5CDD505-2E9C-101B-9397-08002B2CF9AE}" pid="3" name="CWPolicyCategory">
    <vt:lpwstr/>
  </property>
  <property fmtid="{D5CDD505-2E9C-101B-9397-08002B2CF9AE}" pid="4" name="g6170ad29d294aae87cdf036647f6c67">
    <vt:lpwstr/>
  </property>
  <property fmtid="{D5CDD505-2E9C-101B-9397-08002B2CF9AE}" pid="5" name="mce96bfb818742138eeabdcb7497b5e3">
    <vt:lpwstr/>
  </property>
  <property fmtid="{D5CDD505-2E9C-101B-9397-08002B2CF9AE}" pid="6" name="Business Category">
    <vt:lpwstr>13;#Our People|ddb9d991-da41-434a-88b6-0169d3cdf4e0</vt:lpwstr>
  </property>
  <property fmtid="{D5CDD505-2E9C-101B-9397-08002B2CF9AE}" pid="7" name="f34be5d886cb42ce84b20ec98e05ffea">
    <vt:lpwstr/>
  </property>
  <property fmtid="{D5CDD505-2E9C-101B-9397-08002B2CF9AE}" pid="8" name="CWProducts">
    <vt:lpwstr/>
  </property>
  <property fmtid="{D5CDD505-2E9C-101B-9397-08002B2CF9AE}" pid="9" name="CWBusinessGroup">
    <vt:lpwstr/>
  </property>
  <property fmtid="{D5CDD505-2E9C-101B-9397-08002B2CF9AE}" pid="10" name="p958b0d40e034fcfa9a781135ad685bc">
    <vt:lpwstr/>
  </property>
  <property fmtid="{D5CDD505-2E9C-101B-9397-08002B2CF9AE}" pid="11" name="CWRegion">
    <vt:lpwstr/>
  </property>
  <property fmtid="{D5CDD505-2E9C-101B-9397-08002B2CF9AE}" pid="12" name="Document Type">
    <vt:lpwstr>15;#Templates ＆ Forms|a516ff48-3227-4a9a-94bd-21058c73a249</vt:lpwstr>
  </property>
  <property fmtid="{D5CDD505-2E9C-101B-9397-08002B2CF9AE}" pid="13" name="Master Policy">
    <vt:lpwstr>42;#</vt:lpwstr>
  </property>
  <property fmtid="{D5CDD505-2E9C-101B-9397-08002B2CF9AE}" pid="14" name="MPBool">
    <vt:lpwstr>No</vt:lpwstr>
  </property>
  <property fmtid="{D5CDD505-2E9C-101B-9397-08002B2CF9AE}" pid="15" name="ClassificationContentMarkingFooterShapeIds">
    <vt:lpwstr>1,2,3</vt:lpwstr>
  </property>
  <property fmtid="{D5CDD505-2E9C-101B-9397-08002B2CF9AE}" pid="16" name="ClassificationContentMarkingFooterFontProps">
    <vt:lpwstr>#008000,10,Calibri</vt:lpwstr>
  </property>
  <property fmtid="{D5CDD505-2E9C-101B-9397-08002B2CF9AE}" pid="17" name="ClassificationContentMarkingFooterText">
    <vt:lpwstr>GREEN</vt:lpwstr>
  </property>
  <property fmtid="{D5CDD505-2E9C-101B-9397-08002B2CF9AE}" pid="18" name="MSIP_Label_ebfa061d-e84e-49c5-87e7-e2a61069a670_Enabled">
    <vt:lpwstr>true</vt:lpwstr>
  </property>
  <property fmtid="{D5CDD505-2E9C-101B-9397-08002B2CF9AE}" pid="19" name="MSIP_Label_ebfa061d-e84e-49c5-87e7-e2a61069a670_SetDate">
    <vt:lpwstr>2022-11-23T17:06:57Z</vt:lpwstr>
  </property>
  <property fmtid="{D5CDD505-2E9C-101B-9397-08002B2CF9AE}" pid="20" name="MSIP_Label_ebfa061d-e84e-49c5-87e7-e2a61069a670_Method">
    <vt:lpwstr>Standard</vt:lpwstr>
  </property>
  <property fmtid="{D5CDD505-2E9C-101B-9397-08002B2CF9AE}" pid="21" name="MSIP_Label_ebfa061d-e84e-49c5-87e7-e2a61069a670_Name">
    <vt:lpwstr>GREEN</vt:lpwstr>
  </property>
  <property fmtid="{D5CDD505-2E9C-101B-9397-08002B2CF9AE}" pid="22" name="MSIP_Label_ebfa061d-e84e-49c5-87e7-e2a61069a670_SiteId">
    <vt:lpwstr>0e3b206e-48d1-4e3a-b599-5e7daeec0bb0</vt:lpwstr>
  </property>
  <property fmtid="{D5CDD505-2E9C-101B-9397-08002B2CF9AE}" pid="23" name="MSIP_Label_ebfa061d-e84e-49c5-87e7-e2a61069a670_ActionId">
    <vt:lpwstr>606339da-8499-43fa-b73d-43db0f12e89f</vt:lpwstr>
  </property>
  <property fmtid="{D5CDD505-2E9C-101B-9397-08002B2CF9AE}" pid="24" name="MSIP_Label_ebfa061d-e84e-49c5-87e7-e2a61069a670_ContentBits">
    <vt:lpwstr>2</vt:lpwstr>
  </property>
</Properties>
</file>