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33" w:rsidRPr="005049C1" w:rsidRDefault="00252433" w:rsidP="0025243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252433" w:rsidRPr="00ED7305" w:rsidRDefault="00252433" w:rsidP="00252433">
      <w:pPr>
        <w:spacing w:after="0" w:line="240" w:lineRule="auto"/>
        <w:rPr>
          <w:rFonts w:cs="Calibri"/>
        </w:rPr>
      </w:pPr>
    </w:p>
    <w:p w:rsidR="00252433" w:rsidRPr="00ED7305" w:rsidRDefault="00252433" w:rsidP="00252433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252433" w:rsidRPr="00ED7305" w:rsidTr="000863B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Default="00786EC8" w:rsidP="000863B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Specialist Practitioner</w:t>
            </w:r>
            <w:r w:rsidR="00A910B4">
              <w:rPr>
                <w:rFonts w:cs="Calibri"/>
              </w:rPr>
              <w:t xml:space="preserve"> – Mental Health/Forensic</w:t>
            </w:r>
          </w:p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:rsidTr="000863B6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:rsidTr="000863B6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:rsidR="00252433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252433" w:rsidRPr="007222BC" w:rsidRDefault="00252433" w:rsidP="000863B6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:rsidTr="000863B6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6" w:rsidRPr="00740AD6" w:rsidRDefault="00740AD6" w:rsidP="00740AD6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:rsidR="00A11D35" w:rsidRDefault="00A11D35" w:rsidP="00916FF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Person-centred attitude and beliefs</w:t>
            </w:r>
            <w:r w:rsidR="008F517C">
              <w:rPr>
                <w:rFonts w:asciiTheme="minorHAnsi" w:hAnsiTheme="minorHAnsi" w:cs="Arial"/>
              </w:rPr>
              <w:t>.</w:t>
            </w:r>
          </w:p>
          <w:p w:rsidR="00A11D35" w:rsidRDefault="00A11D35" w:rsidP="00916FF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work constructively with feedback from supervision</w:t>
            </w:r>
            <w:r w:rsidR="008F517C">
              <w:rPr>
                <w:rFonts w:asciiTheme="minorHAnsi" w:hAnsiTheme="minorHAnsi" w:cs="Arial"/>
              </w:rPr>
              <w:t>.</w:t>
            </w:r>
          </w:p>
          <w:p w:rsidR="00F51B5F" w:rsidRPr="00F51B5F" w:rsidRDefault="008F517C" w:rsidP="00916FF4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value based approach.</w:t>
            </w:r>
          </w:p>
          <w:p w:rsidR="00F51B5F" w:rsidRPr="00F51B5F" w:rsidRDefault="00F51B5F" w:rsidP="00916FF4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51B5F">
              <w:rPr>
                <w:rFonts w:asciiTheme="minorHAnsi" w:hAnsiTheme="minorHAnsi" w:cs="Arial"/>
              </w:rPr>
              <w:t>Highly motivated</w:t>
            </w:r>
            <w:r w:rsidR="008F517C">
              <w:rPr>
                <w:rFonts w:asciiTheme="minorHAnsi" w:hAnsiTheme="minorHAnsi" w:cs="Arial"/>
              </w:rPr>
              <w:t>, committed</w:t>
            </w:r>
            <w:r w:rsidRPr="00F51B5F">
              <w:rPr>
                <w:rFonts w:asciiTheme="minorHAnsi" w:hAnsiTheme="minorHAnsi" w:cs="Arial"/>
              </w:rPr>
              <w:t xml:space="preserve"> </w:t>
            </w:r>
            <w:r w:rsidR="008F517C">
              <w:rPr>
                <w:rFonts w:asciiTheme="minorHAnsi" w:hAnsiTheme="minorHAnsi" w:cs="Arial"/>
              </w:rPr>
              <w:t>and resourceful.</w:t>
            </w:r>
          </w:p>
          <w:p w:rsidR="00F51B5F" w:rsidRPr="00F51B5F" w:rsidRDefault="00F51B5F" w:rsidP="00916FF4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51B5F">
              <w:rPr>
                <w:rFonts w:asciiTheme="minorHAnsi" w:hAnsiTheme="minorHAnsi" w:cs="Arial"/>
              </w:rPr>
              <w:t>Strengths based approach</w:t>
            </w:r>
            <w:r w:rsidR="008F517C">
              <w:rPr>
                <w:rFonts w:asciiTheme="minorHAnsi" w:hAnsiTheme="minorHAnsi" w:cs="Arial"/>
              </w:rPr>
              <w:t>.</w:t>
            </w:r>
            <w:r w:rsidRPr="00F51B5F">
              <w:rPr>
                <w:rFonts w:asciiTheme="minorHAnsi" w:hAnsiTheme="minorHAnsi" w:cs="Arial"/>
              </w:rPr>
              <w:t xml:space="preserve"> </w:t>
            </w:r>
          </w:p>
          <w:p w:rsidR="00F51B5F" w:rsidRPr="00F51B5F" w:rsidRDefault="00F51B5F" w:rsidP="00916FF4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51B5F">
              <w:rPr>
                <w:rFonts w:asciiTheme="minorHAnsi" w:hAnsiTheme="minorHAnsi" w:cs="Arial"/>
              </w:rPr>
              <w:t xml:space="preserve">Compassionate and </w:t>
            </w:r>
            <w:r w:rsidR="008F517C" w:rsidRPr="00F51B5F">
              <w:rPr>
                <w:rFonts w:asciiTheme="minorHAnsi" w:hAnsiTheme="minorHAnsi" w:cs="Arial"/>
              </w:rPr>
              <w:t>empathic.</w:t>
            </w:r>
          </w:p>
          <w:p w:rsidR="00F51B5F" w:rsidRPr="00F51B5F" w:rsidRDefault="00F51B5F" w:rsidP="00916FF4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51B5F">
              <w:rPr>
                <w:rFonts w:asciiTheme="minorHAnsi" w:hAnsiTheme="minorHAnsi" w:cs="Arial"/>
              </w:rPr>
              <w:t>None judgemental approach</w:t>
            </w:r>
            <w:r w:rsidR="008F517C">
              <w:rPr>
                <w:rFonts w:asciiTheme="minorHAnsi" w:hAnsiTheme="minorHAnsi" w:cs="Arial"/>
              </w:rPr>
              <w:t>.</w:t>
            </w:r>
            <w:r w:rsidRPr="00F51B5F">
              <w:rPr>
                <w:rFonts w:asciiTheme="minorHAnsi" w:hAnsiTheme="minorHAnsi" w:cs="Arial"/>
              </w:rPr>
              <w:t xml:space="preserve"> </w:t>
            </w:r>
          </w:p>
          <w:p w:rsidR="00F51B5F" w:rsidRPr="00F51B5F" w:rsidRDefault="00F51B5F" w:rsidP="00916FF4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51B5F">
              <w:rPr>
                <w:rFonts w:asciiTheme="minorHAnsi" w:hAnsiTheme="minorHAnsi" w:cs="Arial"/>
              </w:rPr>
              <w:t>Reflective practitioner</w:t>
            </w:r>
            <w:r w:rsidR="008F517C">
              <w:rPr>
                <w:rFonts w:asciiTheme="minorHAnsi" w:hAnsiTheme="minorHAnsi" w:cs="Arial"/>
              </w:rPr>
              <w:t>.</w:t>
            </w:r>
            <w:r w:rsidRPr="00F51B5F">
              <w:rPr>
                <w:rFonts w:asciiTheme="minorHAnsi" w:hAnsiTheme="minorHAnsi" w:cs="Arial"/>
              </w:rPr>
              <w:t xml:space="preserve"> </w:t>
            </w:r>
          </w:p>
          <w:p w:rsidR="00F51B5F" w:rsidRPr="00F51B5F" w:rsidRDefault="00F51B5F" w:rsidP="00916FF4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="Arial"/>
              </w:rPr>
            </w:pPr>
            <w:r w:rsidRPr="00F51B5F">
              <w:rPr>
                <w:rFonts w:asciiTheme="minorHAnsi" w:hAnsiTheme="minorHAnsi" w:cs="Arial"/>
              </w:rPr>
              <w:t>Effective team player</w:t>
            </w:r>
            <w:r w:rsidR="008F517C">
              <w:rPr>
                <w:rFonts w:asciiTheme="minorHAnsi" w:hAnsiTheme="minorHAnsi" w:cs="Arial"/>
              </w:rPr>
              <w:t>.</w:t>
            </w:r>
            <w:r w:rsidRPr="00F51B5F">
              <w:rPr>
                <w:rFonts w:asciiTheme="minorHAnsi" w:hAnsiTheme="minorHAnsi" w:cs="Arial"/>
              </w:rPr>
              <w:t xml:space="preserve"> </w:t>
            </w:r>
          </w:p>
          <w:p w:rsidR="008F517C" w:rsidRPr="00584D88" w:rsidRDefault="008F517C" w:rsidP="008F517C">
            <w:pPr>
              <w:pStyle w:val="ListParagraph"/>
              <w:spacing w:after="0" w:line="240" w:lineRule="auto"/>
              <w:ind w:left="663"/>
              <w:rPr>
                <w:rFonts w:asciiTheme="minorHAnsi" w:hAnsiTheme="minorHAnsi" w:cs="Arial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40AD6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B227F" w:rsidRPr="008B227F" w:rsidRDefault="008B227F" w:rsidP="008B227F">
            <w:pPr>
              <w:pStyle w:val="ListParagraph"/>
              <w:rPr>
                <w:rFonts w:cs="Calibri"/>
              </w:rPr>
            </w:pPr>
          </w:p>
          <w:p w:rsidR="008B227F" w:rsidRDefault="008B227F" w:rsidP="008B227F">
            <w:pPr>
              <w:rPr>
                <w:rFonts w:ascii="Arial" w:hAnsi="Arial" w:cs="Arial"/>
              </w:rPr>
            </w:pPr>
          </w:p>
          <w:p w:rsidR="008B227F" w:rsidRPr="008B227F" w:rsidRDefault="008B227F" w:rsidP="008B227F">
            <w:pPr>
              <w:spacing w:after="0" w:line="240" w:lineRule="auto"/>
              <w:rPr>
                <w:rFonts w:cs="Calibri"/>
              </w:rPr>
            </w:pPr>
          </w:p>
          <w:p w:rsidR="00252433" w:rsidRPr="00740AD6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452306" w:rsidRPr="00740AD6" w:rsidRDefault="00452306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252433" w:rsidRPr="00ED7305" w:rsidTr="000863B6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:rsidTr="000863B6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:rsidTr="000863B6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4" w:rsidRPr="00624CC4" w:rsidRDefault="00624CC4" w:rsidP="00624CC4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:rsidR="00A11D35" w:rsidRDefault="00A11D35" w:rsidP="008F517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Understanding of working with people with</w:t>
            </w:r>
            <w:r w:rsidR="007346AC">
              <w:rPr>
                <w:rFonts w:cs="Calibri"/>
              </w:rPr>
              <w:t xml:space="preserve"> Learning Disability/Autism and complex needs.</w:t>
            </w:r>
          </w:p>
          <w:p w:rsidR="00624CC4" w:rsidRDefault="00624CC4" w:rsidP="00624CC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624CC4">
              <w:rPr>
                <w:rFonts w:cs="Calibri"/>
              </w:rPr>
              <w:t>Experience</w:t>
            </w:r>
            <w:r>
              <w:rPr>
                <w:rFonts w:cs="Calibri"/>
              </w:rPr>
              <w:t>/understanding</w:t>
            </w:r>
            <w:r w:rsidRPr="00624CC4">
              <w:rPr>
                <w:rFonts w:cs="Calibri"/>
              </w:rPr>
              <w:t xml:space="preserve"> of working in forensic settings and with individuals with a forensic history.</w:t>
            </w:r>
          </w:p>
          <w:p w:rsidR="00624CC4" w:rsidRPr="00624CC4" w:rsidRDefault="00624CC4" w:rsidP="00624CC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>
              <w:rPr>
                <w:rFonts w:cs="Calibri"/>
              </w:rPr>
              <w:t>Understanding of supporting people with mental health needs.</w:t>
            </w:r>
          </w:p>
          <w:p w:rsidR="00A11D35" w:rsidRDefault="007346AC" w:rsidP="008F517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Complete Assessments and provide data to inform</w:t>
            </w:r>
            <w:r w:rsidR="008F517C">
              <w:rPr>
                <w:rFonts w:cs="Calibri"/>
              </w:rPr>
              <w:t xml:space="preserve"> support plans.</w:t>
            </w:r>
          </w:p>
          <w:p w:rsidR="008F517C" w:rsidRPr="008F517C" w:rsidRDefault="008F517C" w:rsidP="008F517C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8F517C">
              <w:rPr>
                <w:rFonts w:cs="Calibri"/>
              </w:rPr>
              <w:t>Able to lead effective de briefing</w:t>
            </w:r>
            <w:r>
              <w:rPr>
                <w:rFonts w:cs="Calibri"/>
              </w:rPr>
              <w:t>.</w:t>
            </w:r>
          </w:p>
          <w:p w:rsidR="00F51B5F" w:rsidRDefault="00F51B5F" w:rsidP="008F517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Calibri"/>
              </w:rPr>
            </w:pPr>
            <w:r w:rsidRPr="008F517C">
              <w:rPr>
                <w:rFonts w:cs="Calibri"/>
              </w:rPr>
              <w:t>Adaptable – responsive to an ever changing environment</w:t>
            </w:r>
            <w:r w:rsidR="008F517C">
              <w:rPr>
                <w:rFonts w:cs="Calibri"/>
              </w:rPr>
              <w:t>.</w:t>
            </w:r>
            <w:r w:rsidRPr="008F517C">
              <w:rPr>
                <w:rFonts w:cs="Calibri"/>
              </w:rPr>
              <w:t xml:space="preserve"> </w:t>
            </w:r>
          </w:p>
          <w:p w:rsidR="008F517C" w:rsidRPr="00F51B5F" w:rsidRDefault="008F517C" w:rsidP="008F517C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F51B5F">
              <w:rPr>
                <w:rFonts w:cs="Calibri"/>
              </w:rPr>
              <w:t>Experience coaching/mentoring teams</w:t>
            </w:r>
            <w:r>
              <w:rPr>
                <w:rFonts w:cs="Calibri"/>
              </w:rPr>
              <w:t>.</w:t>
            </w:r>
          </w:p>
          <w:p w:rsidR="008F517C" w:rsidRPr="008F517C" w:rsidRDefault="008F517C" w:rsidP="008F517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="Calibri"/>
              </w:rPr>
            </w:pPr>
            <w:r w:rsidRPr="008F517C">
              <w:rPr>
                <w:rFonts w:cs="Calibri"/>
              </w:rPr>
              <w:t>Experience creating and delivering training</w:t>
            </w:r>
            <w:r>
              <w:rPr>
                <w:rFonts w:cs="Calibri"/>
              </w:rPr>
              <w:t>.</w:t>
            </w:r>
          </w:p>
          <w:p w:rsidR="00F51B5F" w:rsidRDefault="008F517C" w:rsidP="008F517C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8F517C">
              <w:rPr>
                <w:rFonts w:cs="Calibri"/>
              </w:rPr>
              <w:t>Able to write detailed risk assessments and reports.</w:t>
            </w:r>
          </w:p>
          <w:p w:rsidR="008F517C" w:rsidRDefault="008F517C" w:rsidP="008F517C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Confident to attend meetings </w:t>
            </w:r>
            <w:r>
              <w:rPr>
                <w:rFonts w:cs="Calibri"/>
              </w:rPr>
              <w:lastRenderedPageBreak/>
              <w:t>with other professionals/MDT and actively contribute to discussion.</w:t>
            </w:r>
          </w:p>
          <w:p w:rsidR="00A10A4F" w:rsidRPr="008F517C" w:rsidRDefault="00A10A4F" w:rsidP="008F517C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A10A4F">
              <w:rPr>
                <w:rFonts w:cs="Calibri"/>
              </w:rPr>
              <w:t>able to work autonomously and manage a varying caseload of work, pri</w:t>
            </w:r>
            <w:r>
              <w:rPr>
                <w:rFonts w:cs="Calibri"/>
              </w:rPr>
              <w:t>oritising and managing own time.</w:t>
            </w:r>
          </w:p>
          <w:p w:rsidR="00252433" w:rsidRPr="008B227F" w:rsidRDefault="00252433" w:rsidP="00A910B4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7C" w:rsidRDefault="008F517C" w:rsidP="008F517C">
            <w:pPr>
              <w:pStyle w:val="ListParagraph"/>
              <w:ind w:left="-48"/>
              <w:rPr>
                <w:rFonts w:asciiTheme="minorHAnsi" w:hAnsiTheme="minorHAnsi" w:cs="Arial"/>
              </w:rPr>
            </w:pPr>
          </w:p>
          <w:p w:rsidR="004C239F" w:rsidRDefault="00F51B5F" w:rsidP="008F517C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Arial"/>
              </w:rPr>
            </w:pPr>
            <w:r w:rsidRPr="00F51B5F">
              <w:rPr>
                <w:rFonts w:asciiTheme="minorHAnsi" w:hAnsiTheme="minorHAnsi" w:cs="Arial"/>
              </w:rPr>
              <w:t>Experience supporting people to transition into the c</w:t>
            </w:r>
            <w:r w:rsidR="008F517C">
              <w:rPr>
                <w:rFonts w:asciiTheme="minorHAnsi" w:hAnsiTheme="minorHAnsi" w:cs="Arial"/>
              </w:rPr>
              <w:t>ommunity from forensic settings.</w:t>
            </w:r>
          </w:p>
          <w:p w:rsidR="00F51B5F" w:rsidRPr="008F517C" w:rsidRDefault="00F51B5F" w:rsidP="008F517C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Arial"/>
              </w:rPr>
            </w:pPr>
            <w:r w:rsidRPr="008F517C">
              <w:rPr>
                <w:rFonts w:asciiTheme="minorHAnsi" w:hAnsiTheme="minorHAnsi" w:cs="Arial"/>
              </w:rPr>
              <w:t>Understanding of trauma informed care and how it relates to practice</w:t>
            </w:r>
            <w:r w:rsidR="00624CC4">
              <w:rPr>
                <w:rFonts w:asciiTheme="minorHAnsi" w:hAnsiTheme="minorHAnsi" w:cs="Arial"/>
              </w:rPr>
              <w:t>.</w:t>
            </w:r>
            <w:r w:rsidRPr="008F517C">
              <w:rPr>
                <w:rFonts w:asciiTheme="minorHAnsi" w:hAnsiTheme="minorHAnsi" w:cs="Arial"/>
              </w:rPr>
              <w:t xml:space="preserve"> </w:t>
            </w:r>
          </w:p>
          <w:p w:rsidR="00F51B5F" w:rsidRPr="00D4171F" w:rsidRDefault="00F51B5F" w:rsidP="00A910B4">
            <w:pPr>
              <w:pStyle w:val="ListParagraph"/>
              <w:rPr>
                <w:rFonts w:asciiTheme="minorHAnsi" w:hAnsiTheme="minorHAnsi" w:cs="Arial"/>
              </w:rPr>
            </w:pPr>
          </w:p>
        </w:tc>
      </w:tr>
      <w:tr w:rsidR="00252433" w:rsidRPr="00ED7305" w:rsidTr="000863B6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:rsidTr="000863B6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:rsidTr="000863B6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4" w:rsidRDefault="008F517C" w:rsidP="008F517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Qualified </w:t>
            </w:r>
            <w:r w:rsidR="00916FF4" w:rsidRPr="00916FF4">
              <w:rPr>
                <w:rFonts w:asciiTheme="minorHAnsi" w:hAnsiTheme="minorHAnsi" w:cs="Calibri"/>
              </w:rPr>
              <w:t xml:space="preserve">degree </w:t>
            </w:r>
            <w:r>
              <w:rPr>
                <w:rFonts w:asciiTheme="minorHAnsi" w:hAnsiTheme="minorHAnsi" w:cs="Calibri"/>
              </w:rPr>
              <w:t>level/</w:t>
            </w:r>
            <w:r w:rsidR="00916FF4" w:rsidRPr="00916FF4">
              <w:rPr>
                <w:rFonts w:asciiTheme="minorHAnsi" w:hAnsiTheme="minorHAnsi" w:cs="Calibri"/>
              </w:rPr>
              <w:t xml:space="preserve"> or qualification in a health or social care field and/or significant relevant</w:t>
            </w:r>
            <w:r w:rsidR="00624CC4">
              <w:rPr>
                <w:rFonts w:asciiTheme="minorHAnsi" w:hAnsiTheme="minorHAnsi" w:cs="Calibri"/>
              </w:rPr>
              <w:t xml:space="preserve"> experience.</w:t>
            </w:r>
          </w:p>
          <w:p w:rsidR="008F517C" w:rsidRDefault="008F517C" w:rsidP="008F517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</w:rPr>
            </w:pPr>
            <w:r w:rsidRPr="008F517C">
              <w:rPr>
                <w:rFonts w:asciiTheme="minorHAnsi" w:hAnsiTheme="minorHAnsi" w:cs="Calibri"/>
              </w:rPr>
              <w:t>Experience of working in forensic settings</w:t>
            </w:r>
            <w:r>
              <w:rPr>
                <w:rFonts w:asciiTheme="minorHAnsi" w:hAnsiTheme="minorHAnsi" w:cs="Calibri"/>
              </w:rPr>
              <w:t xml:space="preserve"> and with individuals with a forensic history.</w:t>
            </w:r>
          </w:p>
          <w:p w:rsidR="007807AF" w:rsidRDefault="00A11D35" w:rsidP="008F517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Experience of providing clinical supervision</w:t>
            </w:r>
            <w:r w:rsidR="008F517C">
              <w:rPr>
                <w:rFonts w:asciiTheme="minorHAnsi" w:hAnsiTheme="minorHAnsi" w:cs="Calibri"/>
              </w:rPr>
              <w:t>.</w:t>
            </w:r>
          </w:p>
          <w:p w:rsidR="00A11D35" w:rsidRDefault="00A11D35" w:rsidP="008F517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Experience of working in</w:t>
            </w:r>
            <w:r w:rsidR="008F517C">
              <w:rPr>
                <w:rFonts w:asciiTheme="minorHAnsi" w:hAnsiTheme="minorHAnsi" w:cs="Calibri"/>
              </w:rPr>
              <w:t xml:space="preserve"> partnership as part of a MDT.</w:t>
            </w:r>
            <w:r w:rsidR="008F517C">
              <w:t xml:space="preserve"> </w:t>
            </w:r>
          </w:p>
          <w:p w:rsidR="00F51B5F" w:rsidRDefault="00F51B5F" w:rsidP="009E42A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</w:rPr>
            </w:pPr>
            <w:r w:rsidRPr="00F51B5F">
              <w:rPr>
                <w:rFonts w:asciiTheme="minorHAnsi" w:hAnsiTheme="minorHAnsi" w:cs="Calibri"/>
              </w:rPr>
              <w:t>Good working knowledge of legal frameworks e.g. MHA 1983</w:t>
            </w:r>
            <w:r w:rsidR="009E42A9">
              <w:rPr>
                <w:rFonts w:asciiTheme="minorHAnsi" w:hAnsiTheme="minorHAnsi" w:cs="Calibri"/>
              </w:rPr>
              <w:t>, MCA 2005</w:t>
            </w:r>
            <w:r w:rsidR="00D9248C">
              <w:rPr>
                <w:rFonts w:asciiTheme="minorHAnsi" w:hAnsiTheme="minorHAnsi" w:cs="Calibri"/>
              </w:rPr>
              <w:t>.</w:t>
            </w:r>
          </w:p>
          <w:p w:rsidR="00D9248C" w:rsidRPr="007807AF" w:rsidRDefault="00D9248C" w:rsidP="009E42A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Developing and delivering CPD/training opportunities to teams.</w:t>
            </w:r>
          </w:p>
          <w:p w:rsidR="00584D88" w:rsidRPr="003C285B" w:rsidRDefault="00584D88" w:rsidP="00584D88">
            <w:pPr>
              <w:pStyle w:val="ListParagraph"/>
              <w:spacing w:after="0"/>
              <w:ind w:left="785"/>
              <w:rPr>
                <w:rFonts w:asciiTheme="minorHAnsi" w:hAnsiTheme="minorHAnsi" w:cs="Calibri"/>
              </w:rPr>
            </w:pPr>
          </w:p>
          <w:p w:rsidR="003C285B" w:rsidRPr="00D30019" w:rsidRDefault="003C285B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8" w:rsidRDefault="00A11D35" w:rsidP="00624CC4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Formal qualification in supervision covering individuals and groups</w:t>
            </w:r>
            <w:r w:rsidR="00624CC4">
              <w:rPr>
                <w:rFonts w:asciiTheme="minorHAnsi" w:hAnsiTheme="minorHAnsi" w:cs="Calibri"/>
              </w:rPr>
              <w:t>.</w:t>
            </w:r>
          </w:p>
          <w:p w:rsidR="00A11D35" w:rsidRPr="00584D88" w:rsidRDefault="00A11D35" w:rsidP="00624CC4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Trauma-informed training and </w:t>
            </w:r>
            <w:r w:rsidR="00624CC4">
              <w:rPr>
                <w:rFonts w:asciiTheme="minorHAnsi" w:hAnsiTheme="minorHAnsi" w:cs="Calibri"/>
              </w:rPr>
              <w:t>experience.</w:t>
            </w:r>
          </w:p>
          <w:p w:rsidR="00916FF4" w:rsidRPr="00916FF4" w:rsidRDefault="00624CC4" w:rsidP="00624CC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Recognised training in PBS e.g. BILD Positive Behaviour Support Foundation level or BILD CAPBS PBS Coaches Programme</w:t>
            </w:r>
          </w:p>
          <w:p w:rsidR="00916FF4" w:rsidRPr="007222BC" w:rsidRDefault="00916FF4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252433" w:rsidRPr="00ED7305" w:rsidTr="000863B6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:rsidTr="000863B6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:rsidTr="000863B6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E" w:rsidRDefault="00115AD1" w:rsidP="00D9248C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To be mobile</w:t>
            </w:r>
            <w:r w:rsidR="00D9248C">
              <w:rPr>
                <w:rFonts w:asciiTheme="minorHAnsi" w:hAnsiTheme="minorHAnsi" w:cs="Calibri"/>
              </w:rPr>
              <w:t>.</w:t>
            </w:r>
          </w:p>
          <w:p w:rsidR="00D9248C" w:rsidRDefault="00D9248C" w:rsidP="00D9248C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Ability to travel to services </w:t>
            </w:r>
            <w:r w:rsidR="000374F8">
              <w:rPr>
                <w:rFonts w:asciiTheme="minorHAnsi" w:hAnsiTheme="minorHAnsi" w:cs="Calibri"/>
              </w:rPr>
              <w:t>nationally on a regular basis.</w:t>
            </w:r>
          </w:p>
          <w:p w:rsidR="000374F8" w:rsidRDefault="000374F8" w:rsidP="00D9248C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Some </w:t>
            </w:r>
            <w:r w:rsidR="00CD7CDC">
              <w:rPr>
                <w:rFonts w:asciiTheme="minorHAnsi" w:hAnsiTheme="minorHAnsi" w:cs="Calibri"/>
              </w:rPr>
              <w:t>away overnight travel</w:t>
            </w:r>
            <w:r>
              <w:rPr>
                <w:rFonts w:asciiTheme="minorHAnsi" w:hAnsiTheme="minorHAnsi" w:cs="Calibri"/>
              </w:rPr>
              <w:t>.</w:t>
            </w:r>
          </w:p>
          <w:p w:rsidR="000374F8" w:rsidRPr="00431ABE" w:rsidRDefault="000374F8" w:rsidP="00D9248C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As </w:t>
            </w:r>
            <w:r w:rsidR="00CD7CDC">
              <w:rPr>
                <w:rFonts w:asciiTheme="minorHAnsi" w:hAnsiTheme="minorHAnsi" w:cs="Calibri"/>
              </w:rPr>
              <w:t xml:space="preserve">needed </w:t>
            </w:r>
            <w:r>
              <w:rPr>
                <w:rFonts w:asciiTheme="minorHAnsi" w:hAnsiTheme="minorHAnsi" w:cs="Calibri"/>
              </w:rPr>
              <w:t>to visit services in the evening or at weekends.</w:t>
            </w:r>
          </w:p>
          <w:p w:rsidR="00252433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Pr="007222BC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E" w:rsidRPr="00431ABE" w:rsidRDefault="00431ABE" w:rsidP="00431ABE">
            <w:pPr>
              <w:pStyle w:val="ListParagraph"/>
              <w:spacing w:after="0"/>
              <w:ind w:left="785"/>
              <w:rPr>
                <w:rFonts w:asciiTheme="minorHAnsi" w:hAnsiTheme="minorHAnsi" w:cs="Calibri"/>
              </w:rPr>
            </w:pPr>
          </w:p>
          <w:p w:rsidR="006A103E" w:rsidRPr="006A103E" w:rsidRDefault="006A103E" w:rsidP="006A103E">
            <w:pPr>
              <w:pStyle w:val="ListParagraph"/>
              <w:rPr>
                <w:rFonts w:asciiTheme="minorHAnsi" w:hAnsiTheme="minorHAnsi" w:cs="Calibri"/>
              </w:rPr>
            </w:pPr>
          </w:p>
          <w:p w:rsidR="006A103E" w:rsidRPr="00431ABE" w:rsidRDefault="006A103E" w:rsidP="00186E5A">
            <w:pPr>
              <w:pStyle w:val="ListParagraph"/>
              <w:ind w:left="785"/>
              <w:rPr>
                <w:rFonts w:asciiTheme="minorHAnsi" w:hAnsiTheme="minorHAnsi" w:cs="Calibri"/>
              </w:rPr>
            </w:pPr>
          </w:p>
        </w:tc>
      </w:tr>
    </w:tbl>
    <w:p w:rsidR="00C73D35" w:rsidRPr="00EB3211" w:rsidRDefault="00C73D35" w:rsidP="00A62CD6">
      <w:pPr>
        <w:spacing w:after="0" w:line="240" w:lineRule="auto"/>
      </w:pPr>
    </w:p>
    <w:sectPr w:rsidR="00C73D35" w:rsidRPr="00EB3211" w:rsidSect="002524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84" w:rsidRDefault="000E6984" w:rsidP="008C359E">
      <w:pPr>
        <w:spacing w:after="0" w:line="240" w:lineRule="auto"/>
      </w:pPr>
      <w:r>
        <w:separator/>
      </w:r>
    </w:p>
  </w:endnote>
  <w:endnote w:type="continuationSeparator" w:id="0">
    <w:p w:rsidR="000E6984" w:rsidRDefault="000E6984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B063F6" w:rsidRPr="00A9560E">
      <w:trPr>
        <w:trHeight w:val="360"/>
      </w:trPr>
      <w:tc>
        <w:tcPr>
          <w:tcW w:w="1500" w:type="pct"/>
          <w:shd w:val="clear" w:color="auto" w:fill="8064A2"/>
        </w:tcPr>
        <w:p w:rsidR="00B063F6" w:rsidRPr="00A9560E" w:rsidRDefault="00B063F6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Pr="00A9560E">
            <w:instrText xml:space="preserve"> PAGE   \* MERGEFORMAT </w:instrText>
          </w:r>
          <w:r w:rsidRPr="00A9560E">
            <w:fldChar w:fldCharType="separate"/>
          </w:r>
          <w:r w:rsidRPr="00252433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:rsidR="00B063F6" w:rsidRPr="00A9560E" w:rsidRDefault="00B063F6" w:rsidP="00061BC9">
          <w:pPr>
            <w:pStyle w:val="Footer"/>
            <w:jc w:val="right"/>
          </w:pPr>
        </w:p>
      </w:tc>
    </w:tr>
  </w:tbl>
  <w:p w:rsidR="00B063F6" w:rsidRDefault="00B06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B063F6" w:rsidRPr="00A9560E" w:rsidTr="0001692C">
      <w:trPr>
        <w:trHeight w:val="360"/>
      </w:trPr>
      <w:tc>
        <w:tcPr>
          <w:tcW w:w="3500" w:type="pct"/>
        </w:tcPr>
        <w:p w:rsidR="00B063F6" w:rsidRPr="00A9560E" w:rsidRDefault="00B063F6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:rsidR="00B063F6" w:rsidRPr="0001692C" w:rsidRDefault="00B063F6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EA7FF1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B063F6" w:rsidRDefault="00B06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84" w:rsidRDefault="000E6984" w:rsidP="008C359E">
      <w:pPr>
        <w:spacing w:after="0" w:line="240" w:lineRule="auto"/>
      </w:pPr>
      <w:r>
        <w:separator/>
      </w:r>
    </w:p>
  </w:footnote>
  <w:footnote w:type="continuationSeparator" w:id="0">
    <w:p w:rsidR="000E6984" w:rsidRDefault="000E6984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95"/>
      <w:gridCol w:w="8473"/>
    </w:tblGrid>
    <w:tr w:rsidR="00B063F6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B063F6" w:rsidRPr="00A9560E" w:rsidRDefault="00B063F6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:rsidR="00B063F6" w:rsidRPr="00A9560E" w:rsidRDefault="00B063F6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:rsidR="00B063F6" w:rsidRDefault="00B063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473"/>
      <w:gridCol w:w="1495"/>
    </w:tblGrid>
    <w:tr w:rsidR="00B063F6" w:rsidRPr="00A9560E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B063F6" w:rsidRPr="00A9560E" w:rsidRDefault="00B063F6" w:rsidP="00D17A75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PERSON SPECIFICATION</w:t>
          </w:r>
        </w:p>
      </w:tc>
      <w:tc>
        <w:tcPr>
          <w:tcW w:w="750" w:type="pct"/>
          <w:shd w:val="clear" w:color="auto" w:fill="000000"/>
          <w:vAlign w:val="center"/>
        </w:tcPr>
        <w:p w:rsidR="00B063F6" w:rsidRPr="00A9560E" w:rsidRDefault="00B063F6" w:rsidP="00D17A75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Date</w:t>
          </w:r>
          <w:r w:rsidR="00786EC8">
            <w:rPr>
              <w:color w:val="FFFFFF"/>
              <w:lang w:val="en-US"/>
            </w:rPr>
            <w:t xml:space="preserve"> May 19</w:t>
          </w:r>
        </w:p>
      </w:tc>
    </w:tr>
  </w:tbl>
  <w:p w:rsidR="00B063F6" w:rsidRDefault="00B063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F6" w:rsidRDefault="00B063F6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85E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605B7"/>
    <w:multiLevelType w:val="hybridMultilevel"/>
    <w:tmpl w:val="DC80D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E16F60"/>
    <w:multiLevelType w:val="hybridMultilevel"/>
    <w:tmpl w:val="0E481E20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>
    <w:nsid w:val="10A94FDF"/>
    <w:multiLevelType w:val="hybridMultilevel"/>
    <w:tmpl w:val="E51E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326DF"/>
    <w:multiLevelType w:val="hybridMultilevel"/>
    <w:tmpl w:val="EF262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57D9C"/>
    <w:multiLevelType w:val="hybridMultilevel"/>
    <w:tmpl w:val="3FF643AE"/>
    <w:lvl w:ilvl="0" w:tplc="08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9">
    <w:nsid w:val="414403D9"/>
    <w:multiLevelType w:val="hybridMultilevel"/>
    <w:tmpl w:val="7C86C2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B53CF6"/>
    <w:multiLevelType w:val="hybridMultilevel"/>
    <w:tmpl w:val="947A8E84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>
    <w:nsid w:val="448F7055"/>
    <w:multiLevelType w:val="hybridMultilevel"/>
    <w:tmpl w:val="7B863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743092"/>
    <w:multiLevelType w:val="hybridMultilevel"/>
    <w:tmpl w:val="2382A2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3554DB"/>
    <w:multiLevelType w:val="hybridMultilevel"/>
    <w:tmpl w:val="7E40D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A3F89"/>
    <w:multiLevelType w:val="hybridMultilevel"/>
    <w:tmpl w:val="6B365F36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>
    <w:nsid w:val="58BB563F"/>
    <w:multiLevelType w:val="hybridMultilevel"/>
    <w:tmpl w:val="F6F49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FB09FE"/>
    <w:multiLevelType w:val="hybridMultilevel"/>
    <w:tmpl w:val="05EC72D4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>
    <w:nsid w:val="5C70068A"/>
    <w:multiLevelType w:val="hybridMultilevel"/>
    <w:tmpl w:val="AC9EDDD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5EBA4EFE"/>
    <w:multiLevelType w:val="hybridMultilevel"/>
    <w:tmpl w:val="ABA21478"/>
    <w:lvl w:ilvl="0" w:tplc="D60ADF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35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C689B"/>
    <w:multiLevelType w:val="hybridMultilevel"/>
    <w:tmpl w:val="D586332C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7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6624C"/>
    <w:multiLevelType w:val="hybridMultilevel"/>
    <w:tmpl w:val="C418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8C3D15"/>
    <w:multiLevelType w:val="hybridMultilevel"/>
    <w:tmpl w:val="69BCF0F6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2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38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35"/>
  </w:num>
  <w:num w:numId="12">
    <w:abstractNumId w:val="17"/>
  </w:num>
  <w:num w:numId="13">
    <w:abstractNumId w:val="39"/>
  </w:num>
  <w:num w:numId="14">
    <w:abstractNumId w:val="14"/>
  </w:num>
  <w:num w:numId="15">
    <w:abstractNumId w:val="37"/>
  </w:num>
  <w:num w:numId="16">
    <w:abstractNumId w:val="42"/>
  </w:num>
  <w:num w:numId="17">
    <w:abstractNumId w:val="1"/>
  </w:num>
  <w:num w:numId="18">
    <w:abstractNumId w:val="16"/>
  </w:num>
  <w:num w:numId="19">
    <w:abstractNumId w:val="3"/>
  </w:num>
  <w:num w:numId="20">
    <w:abstractNumId w:val="33"/>
  </w:num>
  <w:num w:numId="21">
    <w:abstractNumId w:val="0"/>
  </w:num>
  <w:num w:numId="22">
    <w:abstractNumId w:val="24"/>
  </w:num>
  <w:num w:numId="23">
    <w:abstractNumId w:val="27"/>
  </w:num>
  <w:num w:numId="24">
    <w:abstractNumId w:val="13"/>
  </w:num>
  <w:num w:numId="25">
    <w:abstractNumId w:val="25"/>
  </w:num>
  <w:num w:numId="26">
    <w:abstractNumId w:val="40"/>
  </w:num>
  <w:num w:numId="27">
    <w:abstractNumId w:val="29"/>
  </w:num>
  <w:num w:numId="28">
    <w:abstractNumId w:val="6"/>
  </w:num>
  <w:num w:numId="29">
    <w:abstractNumId w:val="8"/>
  </w:num>
  <w:num w:numId="30">
    <w:abstractNumId w:val="34"/>
  </w:num>
  <w:num w:numId="31">
    <w:abstractNumId w:val="19"/>
  </w:num>
  <w:num w:numId="32">
    <w:abstractNumId w:val="31"/>
  </w:num>
  <w:num w:numId="33">
    <w:abstractNumId w:val="26"/>
  </w:num>
  <w:num w:numId="34">
    <w:abstractNumId w:val="21"/>
  </w:num>
  <w:num w:numId="35">
    <w:abstractNumId w:val="7"/>
  </w:num>
  <w:num w:numId="36">
    <w:abstractNumId w:val="18"/>
  </w:num>
  <w:num w:numId="37">
    <w:abstractNumId w:val="32"/>
  </w:num>
  <w:num w:numId="38">
    <w:abstractNumId w:val="41"/>
  </w:num>
  <w:num w:numId="39">
    <w:abstractNumId w:val="20"/>
  </w:num>
  <w:num w:numId="40">
    <w:abstractNumId w:val="36"/>
  </w:num>
  <w:num w:numId="41">
    <w:abstractNumId w:val="28"/>
  </w:num>
  <w:num w:numId="42">
    <w:abstractNumId w:val="3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374F8"/>
    <w:rsid w:val="0005222D"/>
    <w:rsid w:val="00061BC9"/>
    <w:rsid w:val="00065933"/>
    <w:rsid w:val="000863B6"/>
    <w:rsid w:val="000B40C8"/>
    <w:rsid w:val="000C27F0"/>
    <w:rsid w:val="000D5F44"/>
    <w:rsid w:val="000E6984"/>
    <w:rsid w:val="00100AEA"/>
    <w:rsid w:val="001014D7"/>
    <w:rsid w:val="00115AD1"/>
    <w:rsid w:val="00146D96"/>
    <w:rsid w:val="001560F1"/>
    <w:rsid w:val="00180142"/>
    <w:rsid w:val="00186E5A"/>
    <w:rsid w:val="001A64C7"/>
    <w:rsid w:val="001B76B8"/>
    <w:rsid w:val="001D740B"/>
    <w:rsid w:val="001E0D2F"/>
    <w:rsid w:val="001F542D"/>
    <w:rsid w:val="002070DE"/>
    <w:rsid w:val="0022253E"/>
    <w:rsid w:val="00222ECF"/>
    <w:rsid w:val="00223D44"/>
    <w:rsid w:val="00223E6F"/>
    <w:rsid w:val="0022716A"/>
    <w:rsid w:val="0024250A"/>
    <w:rsid w:val="00252433"/>
    <w:rsid w:val="0025661D"/>
    <w:rsid w:val="00256DD6"/>
    <w:rsid w:val="00261DB4"/>
    <w:rsid w:val="00262F2D"/>
    <w:rsid w:val="002728DE"/>
    <w:rsid w:val="002854EC"/>
    <w:rsid w:val="00294C11"/>
    <w:rsid w:val="002A195F"/>
    <w:rsid w:val="002A6614"/>
    <w:rsid w:val="002C53B5"/>
    <w:rsid w:val="003104B4"/>
    <w:rsid w:val="003338F3"/>
    <w:rsid w:val="00340E34"/>
    <w:rsid w:val="00350275"/>
    <w:rsid w:val="00360637"/>
    <w:rsid w:val="00390042"/>
    <w:rsid w:val="003A632B"/>
    <w:rsid w:val="003C285B"/>
    <w:rsid w:val="00412511"/>
    <w:rsid w:val="00426054"/>
    <w:rsid w:val="00427AF4"/>
    <w:rsid w:val="00431503"/>
    <w:rsid w:val="00431ABE"/>
    <w:rsid w:val="00436ED5"/>
    <w:rsid w:val="00440B8D"/>
    <w:rsid w:val="00447434"/>
    <w:rsid w:val="00452306"/>
    <w:rsid w:val="0048427D"/>
    <w:rsid w:val="004843BE"/>
    <w:rsid w:val="004C239F"/>
    <w:rsid w:val="005051BB"/>
    <w:rsid w:val="00517341"/>
    <w:rsid w:val="00525D2E"/>
    <w:rsid w:val="005406BB"/>
    <w:rsid w:val="00544F5A"/>
    <w:rsid w:val="00551C6F"/>
    <w:rsid w:val="00570A43"/>
    <w:rsid w:val="00577D03"/>
    <w:rsid w:val="00581895"/>
    <w:rsid w:val="00584D88"/>
    <w:rsid w:val="005A4681"/>
    <w:rsid w:val="005B0E65"/>
    <w:rsid w:val="005B6C55"/>
    <w:rsid w:val="005C2409"/>
    <w:rsid w:val="005E6A47"/>
    <w:rsid w:val="00614503"/>
    <w:rsid w:val="00614632"/>
    <w:rsid w:val="00624CC4"/>
    <w:rsid w:val="00625826"/>
    <w:rsid w:val="00633056"/>
    <w:rsid w:val="00646CDE"/>
    <w:rsid w:val="006557A6"/>
    <w:rsid w:val="0066096E"/>
    <w:rsid w:val="0068154C"/>
    <w:rsid w:val="006A103E"/>
    <w:rsid w:val="006B1777"/>
    <w:rsid w:val="006B4C8F"/>
    <w:rsid w:val="006B7AFB"/>
    <w:rsid w:val="006E4903"/>
    <w:rsid w:val="00705617"/>
    <w:rsid w:val="007118CA"/>
    <w:rsid w:val="00725451"/>
    <w:rsid w:val="007346AC"/>
    <w:rsid w:val="007377E8"/>
    <w:rsid w:val="00740AD6"/>
    <w:rsid w:val="00750DB7"/>
    <w:rsid w:val="007531B2"/>
    <w:rsid w:val="00766A71"/>
    <w:rsid w:val="007807AF"/>
    <w:rsid w:val="00784949"/>
    <w:rsid w:val="00786EC8"/>
    <w:rsid w:val="00787B28"/>
    <w:rsid w:val="00793206"/>
    <w:rsid w:val="0079358E"/>
    <w:rsid w:val="007C043A"/>
    <w:rsid w:val="007E71FA"/>
    <w:rsid w:val="007F77CA"/>
    <w:rsid w:val="008251C4"/>
    <w:rsid w:val="008858DF"/>
    <w:rsid w:val="008A04A0"/>
    <w:rsid w:val="008A361F"/>
    <w:rsid w:val="008B227F"/>
    <w:rsid w:val="008C359E"/>
    <w:rsid w:val="008E1A5C"/>
    <w:rsid w:val="008F517C"/>
    <w:rsid w:val="00902C7A"/>
    <w:rsid w:val="00911F48"/>
    <w:rsid w:val="0091200B"/>
    <w:rsid w:val="00916FF4"/>
    <w:rsid w:val="00957FDD"/>
    <w:rsid w:val="00960403"/>
    <w:rsid w:val="00986AE8"/>
    <w:rsid w:val="009B4EBC"/>
    <w:rsid w:val="009B5618"/>
    <w:rsid w:val="009D254D"/>
    <w:rsid w:val="009D3653"/>
    <w:rsid w:val="009E080F"/>
    <w:rsid w:val="009E42A9"/>
    <w:rsid w:val="009F7AB4"/>
    <w:rsid w:val="00A10A4F"/>
    <w:rsid w:val="00A11D35"/>
    <w:rsid w:val="00A17591"/>
    <w:rsid w:val="00A206E2"/>
    <w:rsid w:val="00A20CFF"/>
    <w:rsid w:val="00A30672"/>
    <w:rsid w:val="00A4155C"/>
    <w:rsid w:val="00A42B3F"/>
    <w:rsid w:val="00A50F89"/>
    <w:rsid w:val="00A62CD6"/>
    <w:rsid w:val="00A82C20"/>
    <w:rsid w:val="00A833E6"/>
    <w:rsid w:val="00A90BD6"/>
    <w:rsid w:val="00A910B4"/>
    <w:rsid w:val="00A9560E"/>
    <w:rsid w:val="00AA672B"/>
    <w:rsid w:val="00AC43E7"/>
    <w:rsid w:val="00AC4E81"/>
    <w:rsid w:val="00AC658A"/>
    <w:rsid w:val="00AE010A"/>
    <w:rsid w:val="00AF3B3A"/>
    <w:rsid w:val="00B063F6"/>
    <w:rsid w:val="00B12170"/>
    <w:rsid w:val="00B17680"/>
    <w:rsid w:val="00B248A1"/>
    <w:rsid w:val="00B405B4"/>
    <w:rsid w:val="00B455CC"/>
    <w:rsid w:val="00B702EF"/>
    <w:rsid w:val="00B87BDD"/>
    <w:rsid w:val="00B90754"/>
    <w:rsid w:val="00B96361"/>
    <w:rsid w:val="00BA4D55"/>
    <w:rsid w:val="00BA68ED"/>
    <w:rsid w:val="00BC21C2"/>
    <w:rsid w:val="00BD4844"/>
    <w:rsid w:val="00C11AB2"/>
    <w:rsid w:val="00C130A4"/>
    <w:rsid w:val="00C15DD2"/>
    <w:rsid w:val="00C23F7B"/>
    <w:rsid w:val="00C37FA3"/>
    <w:rsid w:val="00C530FA"/>
    <w:rsid w:val="00C73D35"/>
    <w:rsid w:val="00C97273"/>
    <w:rsid w:val="00CB24CC"/>
    <w:rsid w:val="00CC57FD"/>
    <w:rsid w:val="00CD7CDC"/>
    <w:rsid w:val="00CE550D"/>
    <w:rsid w:val="00CF66DF"/>
    <w:rsid w:val="00D013AC"/>
    <w:rsid w:val="00D071C4"/>
    <w:rsid w:val="00D10FC1"/>
    <w:rsid w:val="00D1286C"/>
    <w:rsid w:val="00D17A75"/>
    <w:rsid w:val="00D31641"/>
    <w:rsid w:val="00D4171F"/>
    <w:rsid w:val="00D47BC7"/>
    <w:rsid w:val="00D858A9"/>
    <w:rsid w:val="00D9248C"/>
    <w:rsid w:val="00DA6C2C"/>
    <w:rsid w:val="00DB07F3"/>
    <w:rsid w:val="00DB62FE"/>
    <w:rsid w:val="00DC0B6B"/>
    <w:rsid w:val="00DC408A"/>
    <w:rsid w:val="00DD242A"/>
    <w:rsid w:val="00DD3A7D"/>
    <w:rsid w:val="00DE4040"/>
    <w:rsid w:val="00DF1C77"/>
    <w:rsid w:val="00DF5EC3"/>
    <w:rsid w:val="00E01BEF"/>
    <w:rsid w:val="00E22258"/>
    <w:rsid w:val="00E339FC"/>
    <w:rsid w:val="00E56C95"/>
    <w:rsid w:val="00E67645"/>
    <w:rsid w:val="00E734CB"/>
    <w:rsid w:val="00E76FA8"/>
    <w:rsid w:val="00E84051"/>
    <w:rsid w:val="00E84BBA"/>
    <w:rsid w:val="00E852F4"/>
    <w:rsid w:val="00E92693"/>
    <w:rsid w:val="00E979EC"/>
    <w:rsid w:val="00EA63CA"/>
    <w:rsid w:val="00EA7FF1"/>
    <w:rsid w:val="00EB3211"/>
    <w:rsid w:val="00ED262A"/>
    <w:rsid w:val="00F25507"/>
    <w:rsid w:val="00F26A13"/>
    <w:rsid w:val="00F36B2B"/>
    <w:rsid w:val="00F37C7C"/>
    <w:rsid w:val="00F41AF7"/>
    <w:rsid w:val="00F47E73"/>
    <w:rsid w:val="00F51B5F"/>
    <w:rsid w:val="00F56467"/>
    <w:rsid w:val="00F663AB"/>
    <w:rsid w:val="00F7068A"/>
    <w:rsid w:val="00F72246"/>
    <w:rsid w:val="00F84FB0"/>
    <w:rsid w:val="00F96C4D"/>
    <w:rsid w:val="00FA3EE1"/>
    <w:rsid w:val="00FC0FB5"/>
    <w:rsid w:val="00FD319B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ullet">
    <w:name w:val="bullet"/>
    <w:basedOn w:val="Normal"/>
    <w:rsid w:val="004C23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ullet">
    <w:name w:val="bullet"/>
    <w:basedOn w:val="Normal"/>
    <w:rsid w:val="004C23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277679f-46bb-49dc-8641-aa7481baf5b5" ContentTypeId="0x010100E885F396805F034895EC0D7E7B0A7BD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E885F396805F034895EC0D7E7B0A7BD10022D07962B196CC43AB3B03766369432700A3B08FC65D837D4BA38AD358405B74D4" ma:contentTypeVersion="35" ma:contentTypeDescription="Policy Centre Document Library" ma:contentTypeScope="" ma:versionID="29d99dba0f672a749890e8ec16a94462">
  <xsd:schema xmlns:xsd="http://www.w3.org/2001/XMLSchema" xmlns:xs="http://www.w3.org/2001/XMLSchema" xmlns:p="http://schemas.microsoft.com/office/2006/metadata/properties" xmlns:ns2="a813ded0-cb23-4fe0-b15e-04f9b929b4fa" xmlns:ns3="6a8eafbb-9f13-4fe2-b648-9847ed088a73" targetNamespace="http://schemas.microsoft.com/office/2006/metadata/properties" ma:root="true" ma:fieldsID="5bb24f4049f1821dd6e4748f0c495a6f" ns2:_="" ns3:_="">
    <xsd:import namespace="a813ded0-cb23-4fe0-b15e-04f9b929b4fa"/>
    <xsd:import namespace="6a8eafbb-9f13-4fe2-b648-9847ed088a73"/>
    <xsd:element name="properties">
      <xsd:complexType>
        <xsd:sequence>
          <xsd:element name="documentManagement">
            <xsd:complexType>
              <xsd:all>
                <xsd:element ref="ns2:Audience1" minOccurs="0"/>
                <xsd:element ref="ns2:Document_x0020_Author"/>
                <xsd:element ref="ns2:Function_x0020_Owner_x0020_Group"/>
                <xsd:element ref="ns2:Policy_x0020_Owner_x0020_Group"/>
                <xsd:element ref="ns2:Expiry_x0020_Date"/>
                <xsd:element ref="ns2:Last_x0020_Review"/>
                <xsd:element ref="ns2:Next_x0020_Review"/>
                <xsd:element ref="ns2:Foundation_x0020_Training"/>
                <xsd:element ref="ns2:Document_x0020_Summary" minOccurs="0"/>
                <xsd:element ref="ns2:MasterPolicy" minOccurs="0"/>
                <xsd:element ref="ns3:TaxCatchAll" minOccurs="0"/>
                <xsd:element ref="ns3:TaxCatchAllLabel" minOccurs="0"/>
                <xsd:element ref="ns2:m2de8d31db51413cb19d25fd0642a14a" minOccurs="0"/>
                <xsd:element ref="ns2:m0cf025a6e034b2cb1429bc93b25bd20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3ded0-cb23-4fe0-b15e-04f9b929b4fa" elementFormDefault="qualified">
    <xsd:import namespace="http://schemas.microsoft.com/office/2006/documentManagement/types"/>
    <xsd:import namespace="http://schemas.microsoft.com/office/infopath/2007/PartnerControls"/>
    <xsd:element name="Audience1" ma:index="4" nillable="true" ma:displayName="Audience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- Ops &amp; Central"/>
                    <xsd:enumeration value="Ops – All"/>
                    <xsd:enumeration value="Ops – Clinical"/>
                    <xsd:enumeration value="Ops - Clinical SM Prescribing &amp; Needle Exchange"/>
                    <xsd:enumeration value="Ops - Employment"/>
                    <xsd:enumeration value="Ops – Inpatient Detox"/>
                    <xsd:enumeration value="Ops - Mental Health Act"/>
                    <xsd:enumeration value="Ops - Primary Care"/>
                    <xsd:enumeration value="Ops – Prison"/>
                    <xsd:enumeration value="Ops – Residential"/>
                    <xsd:enumeration value="Ops - Supported Living"/>
                    <xsd:enumeration value="Ops - Rightsteps / Talking therapies"/>
                    <xsd:enumeration value="Ops - 0 - 19"/>
                  </xsd:restriction>
                </xsd:simpleType>
              </xsd:element>
            </xsd:sequence>
          </xsd:extension>
        </xsd:complexContent>
      </xsd:complexType>
    </xsd:element>
    <xsd:element name="Document_x0020_Author" ma:index="5" ma:displayName="Document Author" ma:internalName="Document_x0020_Author" ma:readOnly="false">
      <xsd:simpleType>
        <xsd:restriction base="dms:Text">
          <xsd:maxLength value="255"/>
        </xsd:restriction>
      </xsd:simpleType>
    </xsd:element>
    <xsd:element name="Function_x0020_Owner_x0020_Group" ma:index="6" ma:displayName="Function Owner Group" ma:format="Dropdown" ma:internalName="Function_x0020_Owner_x0020_Group">
      <xsd:simpleType>
        <xsd:restriction base="dms:Choice">
          <xsd:enumeration value="Commercial Ventures BU"/>
          <xsd:enumeration value="Corporate Governance"/>
          <xsd:enumeration value="Employment BU"/>
          <xsd:enumeration value="Finance"/>
          <xsd:enumeration value="Head Office Support"/>
          <xsd:enumeration value="HR"/>
          <xsd:enumeration value="IMT"/>
          <xsd:enumeration value="Learning Disability BU"/>
          <xsd:enumeration value="Marketing &amp; External Affairs"/>
          <xsd:enumeration value="Mental Health BU"/>
          <xsd:enumeration value="Primary Care BU"/>
          <xsd:enumeration value="Procurement"/>
          <xsd:enumeration value="Project Office and Business Planning"/>
          <xsd:enumeration value="Property"/>
          <xsd:enumeration value="Public Health"/>
          <xsd:enumeration value="R&amp;A"/>
          <xsd:enumeration value="Substance Misuse BU"/>
        </xsd:restriction>
      </xsd:simpleType>
    </xsd:element>
    <xsd:element name="Policy_x0020_Owner_x0020_Group" ma:index="7" ma:displayName="Policy Owner Group" ma:format="Dropdown" ma:internalName="Policy_x0020_Owner_x0020_Group">
      <xsd:simpleType>
        <xsd:restriction base="dms:Choice">
          <xsd:enumeration value="Audit Committee"/>
          <xsd:enumeration value="Clinical Governance Group"/>
          <xsd:enumeration value="Finance &amp; Risk Management Group"/>
          <xsd:enumeration value="Growth Board"/>
          <xsd:enumeration value="Health &amp; Safety Committee"/>
          <xsd:enumeration value="Information &amp; Data Governance Group"/>
          <xsd:enumeration value="Involvement committee"/>
          <xsd:enumeration value="Medicine Management Group"/>
          <xsd:enumeration value="Mental Health Act Group"/>
          <xsd:enumeration value="Operational Governance Group"/>
          <xsd:enumeration value="Ops Performance &amp; Risk Group"/>
          <xsd:enumeration value="People Governance Group"/>
          <xsd:enumeration value="Strategy Monitoring Group"/>
        </xsd:restriction>
      </xsd:simpleType>
    </xsd:element>
    <xsd:element name="Expiry_x0020_Date" ma:index="8" ma:displayName="Expiry Date" ma:description="Manual Date Input but the document will expire and archive automatically with no further input from the user." ma:format="DateOnly" ma:internalName="Expiry_x0020_Date" ma:readOnly="false">
      <xsd:simpleType>
        <xsd:restriction base="dms:DateTime"/>
      </xsd:simpleType>
    </xsd:element>
    <xsd:element name="Last_x0020_Review" ma:index="9" ma:displayName="Last Review" ma:format="DateOnly" ma:internalName="Last_x0020_Review" ma:readOnly="false">
      <xsd:simpleType>
        <xsd:restriction base="dms:DateTime"/>
      </xsd:simpleType>
    </xsd:element>
    <xsd:element name="Next_x0020_Review" ma:index="10" ma:displayName="Next Review" ma:format="DateOnly" ma:internalName="Next_x0020_Review" ma:readOnly="false">
      <xsd:simpleType>
        <xsd:restriction base="dms:DateTime"/>
      </xsd:simpleType>
    </xsd:element>
    <xsd:element name="Foundation_x0020_Training" ma:index="11" ma:displayName="Foundation Training" ma:format="Dropdown" ma:internalName="Foundation_x0020_Training" ma:readOnly="false">
      <xsd:simpleType>
        <xsd:restriction base="dms:Choice">
          <xsd:enumeration value="Yes"/>
          <xsd:enumeration value="No"/>
        </xsd:restriction>
      </xsd:simpleType>
    </xsd:element>
    <xsd:element name="Document_x0020_Summary" ma:index="12" nillable="true" ma:displayName="Document Summary" ma:internalName="Document_x0020_Summary">
      <xsd:simpleType>
        <xsd:restriction base="dms:Note">
          <xsd:maxLength value="255"/>
        </xsd:restriction>
      </xsd:simpleType>
    </xsd:element>
    <xsd:element name="MasterPolicy" ma:index="13" nillable="true" ma:displayName="MasterPolicy" ma:internalName="MasterPolic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reditation Policy"/>
                    <xsd:enumeration value="Additional Payments policy"/>
                    <xsd:enumeration value="Administration of Medication Policy"/>
                    <xsd:enumeration value="Adoption Leave Policy"/>
                    <xsd:enumeration value="Agency Workers Policy"/>
                    <xsd:enumeration value="Anaphylaxis"/>
                    <xsd:enumeration value="Annual Leave policy"/>
                    <xsd:enumeration value="Anti-Social Behaviour Policy"/>
                    <xsd:enumeration value="Anti-Fraud Bribery and Corruption Policy"/>
                    <xsd:enumeration value="Appeals Policy"/>
                    <xsd:enumeration value="Arranging Client Holidays"/>
                    <xsd:enumeration value="Asbestos Policy"/>
                    <xsd:enumeration value="Barclaycard Policy"/>
                    <xsd:enumeration value="Bullying and Harassment of Service Users"/>
                    <xsd:enumeration value="Business Continuity Management Policy"/>
                    <xsd:enumeration value="Care and support management policy"/>
                    <xsd:enumeration value="Care Programme Approach Mental Health Act"/>
                    <xsd:enumeration value="Career Break (Sabbatical) Policy"/>
                    <xsd:enumeration value="Cash Float Policy"/>
                    <xsd:enumeration value="Cash Float Process Map"/>
                    <xsd:enumeration value="Clinical Supervision Appraisal and CPD Policy"/>
                    <xsd:enumeration value="Change Management"/>
                    <xsd:enumeration value="Code of Conduct"/>
                    <xsd:enumeration value="Communications"/>
                    <xsd:enumeration value="Complementary Therapies Policy"/>
                    <xsd:enumeration value="Consent to Care or Treatment Policy Young People"/>
                    <xsd:enumeration value="Consent to Care or Treatment Policy Adults"/>
                    <xsd:enumeration value="Consent to Treatment Mental Health Act Policy"/>
                    <xsd:enumeration value="Control of substances hazardous to health Policy"/>
                    <xsd:enumeration value="Critical Illness Policy"/>
                    <xsd:enumeration value="Customer Feedback Policy"/>
                    <xsd:enumeration value="Deferred and Accrued Income"/>
                    <xsd:enumeration value="Detained Patient Rights Mental Health Act Policy"/>
                    <xsd:enumeration value="Detained Patients Admission Transfer and Discharge"/>
                    <xsd:enumeration value="Development of Patient Group Directions Policy"/>
                    <xsd:enumeration value="Dependency Leave Policy"/>
                    <xsd:enumeration value="Diet Nutrition and Hydration"/>
                    <xsd:enumeration value="Dignity at Work"/>
                    <xsd:enumeration value="Disciplinary Policy"/>
                    <xsd:enumeration value="Display Screen Equipment Policy"/>
                    <xsd:enumeration value="Domestic Abuse Policy"/>
                    <xsd:enumeration value="Drug Overdose Prevention and Response Policy"/>
                    <xsd:enumeration value="Duty of Candour Policy"/>
                    <xsd:enumeration value="Effective Communication Mental Health Act Policy"/>
                    <xsd:enumeration value="Effective Communication with People with a Learning Disability"/>
                    <xsd:enumeration value="Employee Death in service"/>
                    <xsd:enumeration value="Employee Substance Misuse Policy"/>
                    <xsd:enumeration value="Employment Termination and Notice Periods"/>
                    <xsd:enumeration value="End of Life Care and Support Policy"/>
                    <xsd:enumeration value="Environmental Sustainability"/>
                    <xsd:enumeration value="Equality and Human Rights Policy"/>
                    <xsd:enumeration value="Establishment Management Policy"/>
                    <xsd:enumeration value="Financial Records"/>
                    <xsd:enumeration value="Fire Safety Policy"/>
                    <xsd:enumeration value="First Aid Policy"/>
                    <xsd:enumeration value="Fitness of Premises Mental Health Act Policy"/>
                    <xsd:enumeration value="Fixed Assets"/>
                    <xsd:enumeration value="Flexible Working Policy"/>
                    <xsd:enumeration value="Food Safety Policy"/>
                    <xsd:enumeration value="Gas Safety Policy"/>
                    <xsd:enumeration value="Hardship Policy"/>
                    <xsd:enumeration value="Health and Attendance Policy"/>
                    <xsd:enumeration value="Health and Safety Risk Assessment Policy"/>
                    <xsd:enumeration value="Health Safety and Welfare at Work Policy"/>
                    <xsd:enumeration value="Homicide Prevention Policy"/>
                    <xsd:enumeration value="Hospital Managers Mental Health Act Policy"/>
                    <xsd:enumeration value="Implementation of Best Practice (NICE Guidance) Policy"/>
                    <xsd:enumeration value="Incident Management"/>
                    <xsd:enumeration value="Infection Prevention and Control policy"/>
                    <xsd:enumeration value="Informing Professional Bodies Mental Health Act Policy"/>
                    <xsd:enumeration value="Information Governance"/>
                    <xsd:enumeration value="Insurance Claims Policy"/>
                    <xsd:enumeration value="Interim Payments Policy"/>
                    <xsd:enumeration value="Involvement"/>
                    <xsd:enumeration value="Involvement in Staff Recruitment"/>
                    <xsd:enumeration value="Latex Management"/>
                    <xsd:enumeration value="Legionella Management Policy"/>
                    <xsd:enumeration value="Legal Reports and Court Appearances"/>
                    <xsd:enumeration value="Local Government Pension Scheme Employers Discretion Policy"/>
                    <xsd:enumeration value="Lone Working Policy"/>
                    <xsd:enumeration value="Maternity Leave Policy"/>
                    <xsd:enumeration value="Medical Appraisal and Revalidation Policy"/>
                    <xsd:enumeration value="Medical Equipment policy"/>
                    <xsd:enumeration value="Mental Capacity Act"/>
                    <xsd:enumeration value="Mental Health Act Training Policy"/>
                    <xsd:enumeration value="Mental Health Tribunals"/>
                    <xsd:enumeration value="Money Laundering Policy"/>
                    <xsd:enumeration value="Needle Exchange Services Policy"/>
                    <xsd:enumeration value="No Health Without Mental Health MHA Policy"/>
                    <xsd:enumeration value="Non compliance with treatment"/>
                    <xsd:enumeration value="Non Medical Prescribers Policy"/>
                    <xsd:enumeration value="New &amp; Expectant Mothers Policy"/>
                    <xsd:enumeration value="Nurse Revalidation Policy"/>
                    <xsd:enumeration value="Overpayment and Underpayment policy"/>
                    <xsd:enumeration value="Parental Leave"/>
                    <xsd:enumeration value="Paternity Leave Policy"/>
                    <xsd:enumeration value="Performance Improvement Policy"/>
                    <xsd:enumeration value="Person Centred Risk Assessment Policy"/>
                    <xsd:enumeration value="Personal and Intimate Care policy"/>
                    <xsd:enumeration value="Personal Relationships at Work Policy"/>
                    <xsd:enumeration value="Personal Searches Mental Health Act Policy"/>
                    <xsd:enumeration value="Policy on Policies"/>
                    <xsd:enumeration value="Positive Behaviour Support LD MH"/>
                    <xsd:enumeration value="Positive behaviour support SM PC Emp"/>
                    <xsd:enumeration value="Prepaid and Accrued Expenditure"/>
                    <xsd:enumeration value="Prescribing for Children and Young People"/>
                    <xsd:enumeration value="Prescribing in Drug and Alcohol Services"/>
                    <xsd:enumeration value="Pressure Ulcer Prevention policy"/>
                    <xsd:enumeration value="Preventing the use and supply of illegal drugs"/>
                    <xsd:enumeration value="Probation Policy"/>
                    <xsd:enumeration value="Procurement Policy"/>
                    <xsd:enumeration value="Professional Qualifications"/>
                    <xsd:enumeration value="Professional Subscriptions and Medical Indemnity Insurance"/>
                    <xsd:enumeration value="Property Disposal"/>
                    <xsd:enumeration value="Property Management"/>
                    <xsd:enumeration value="Quality Governance Framework"/>
                    <xsd:enumeration value="Raising Concerns at Work (Whistleblowing)"/>
                    <xsd:enumeration value="Recruitment and Selection Policy"/>
                    <xsd:enumeration value="Resolving Employee Grievances Policy"/>
                    <xsd:enumeration value="Responding to Concerns and Remediation for medical staff"/>
                    <xsd:enumeration value="Retirement policy"/>
                    <xsd:enumeration value="Risk Management and Board Assurance Framework"/>
                    <xsd:enumeration value="Safe &amp; Supportive Observation"/>
                    <xsd:enumeration value="Safe Moving and Handling Policy"/>
                    <xsd:enumeration value="Safeguarding Adults Policy"/>
                    <xsd:enumeration value="Safeguarding Children and Young People"/>
                    <xsd:enumeration value="Safety Alerts Policy"/>
                    <xsd:enumeration value="Salary Management Policy"/>
                    <xsd:enumeration value="Same Sex Accommodation Mental Health Act Policy"/>
                    <xsd:enumeration value="Scheme of Delegations"/>
                    <xsd:enumeration value="Section 17 Leave Mental Health Act Policy"/>
                    <xsd:enumeration value="Section 5 Holding Powers Mental Health Act Policy"/>
                    <xsd:enumeration value="Sexuality and Relationships in services"/>
                    <xsd:enumeration value="Shared Parental Leave Policy"/>
                    <xsd:enumeration value="Smoking Policy"/>
                    <xsd:enumeration value="Sponsorship and Working with the Pharmaceutical Industry"/>
                    <xsd:enumeration value="Staff File Compliance Policy"/>
                    <xsd:enumeration value="Substance Misuse Clinical Governance Manual"/>
                    <xsd:enumeration value="Substance Misuse Involvement Toolkit - SUPer (Service User Perspective)"/>
                    <xsd:enumeration value="Suicide Prevention Policy"/>
                    <xsd:enumeration value="Supply and Administration of Naloxone"/>
                    <xsd:enumeration value="Supporting Clients to manage their own money"/>
                    <xsd:enumeration value="Supporting Decision Making and Choice"/>
                    <xsd:enumeration value="Supporting People with their Housing Options"/>
                    <xsd:enumeration value="Tender Policy"/>
                    <xsd:enumeration value="Time off for Public Duties"/>
                    <xsd:enumeration value="Travel and Subsistence Policy"/>
                    <xsd:enumeration value="Value for Money"/>
                    <xsd:enumeration value="Vehicle Policy"/>
                    <xsd:enumeration value="Visitors Policy"/>
                    <xsd:enumeration value="Volunteer Handbook"/>
                    <xsd:enumeration value="Withholding Mail Mental Health Act Policy"/>
                    <xsd:enumeration value="Work Instructions"/>
                    <xsd:enumeration value="Working with Carers Mental Health Act Policy"/>
                    <xsd:enumeration value="Working with Self Harm"/>
                    <xsd:enumeration value="Young Workers Policy and Work Experience Guidance"/>
                  </xsd:restriction>
                </xsd:simpleType>
              </xsd:element>
            </xsd:sequence>
          </xsd:extension>
        </xsd:complexContent>
      </xsd:complexType>
    </xsd:element>
    <xsd:element name="m2de8d31db51413cb19d25fd0642a14a" ma:index="19" ma:taxonomy="true" ma:internalName="m2de8d31db51413cb19d25fd0642a14a" ma:taxonomyFieldName="Business_x0020_Category" ma:displayName="Business Category" ma:readOnly="false" ma:default="" ma:fieldId="{62de8d31-db51-413c-b19d-25fd0642a14a}" ma:sspId="1277679f-46bb-49dc-8641-aa7481baf5b5" ma:termSetId="2fc183c7-c816-494f-a7b0-c95f43f840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f025a6e034b2cb1429bc93b25bd20" ma:index="21" ma:taxonomy="true" ma:internalName="m0cf025a6e034b2cb1429bc93b25bd20" ma:taxonomyFieldName="Document_x0020_Type" ma:displayName="Document Type" ma:default="" ma:fieldId="{60cf025a-6e03-4b2c-b142-9bc93b25bd20}" ma:taxonomyMulti="true" ma:sspId="1277679f-46bb-49dc-8641-aa7481baf5b5" ma:termSetId="2c87cdf7-6ee8-4b08-bd8d-a89518c6282d" ma:anchorId="8fa63763-3cb6-40a9-bda4-f75b2902b80a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fbb-9f13-4fe2-b648-9847ed088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67ac5acf-8608-477d-8e4f-17e0fcddc601}" ma:internalName="TaxCatchAll" ma:showField="CatchAllData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67ac5acf-8608-477d-8e4f-17e0fcddc601}" ma:internalName="TaxCatchAllLabel" ma:readOnly="true" ma:showField="CatchAllDataLabel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unction_x0020_Owner_x0020_Group xmlns="a813ded0-cb23-4fe0-b15e-04f9b929b4fa">HR</Function_x0020_Owner_x0020_Group>
    <Policy_x0020_Owner_x0020_Group xmlns="a813ded0-cb23-4fe0-b15e-04f9b929b4fa">People Governance Group</Policy_x0020_Owner_x0020_Group>
    <TaxCatchAll xmlns="6a8eafbb-9f13-4fe2-b648-9847ed088a73">
      <Value>13</Value>
      <Value>15</Value>
    </TaxCatchAll>
    <Next_x0020_Review xmlns="a813ded0-cb23-4fe0-b15e-04f9b929b4fa">2000-01-01T00:00:00+00:00</Next_x0020_Review>
    <Foundation_x0020_Training xmlns="a813ded0-cb23-4fe0-b15e-04f9b929b4fa">No</Foundation_x0020_Training>
    <Document_x0020_Summary xmlns="a813ded0-cb23-4fe0-b15e-04f9b929b4fa" xsi:nil="true"/>
    <Document_x0020_Author xmlns="a813ded0-cb23-4fe0-b15e-04f9b929b4fa">Alex Evans</Document_x0020_Author>
    <m2de8d31db51413cb19d25fd0642a14a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Our People</TermName>
          <TermId xmlns="http://schemas.microsoft.com/office/infopath/2007/PartnerControls">ddb9d991-da41-434a-88b6-0169d3cdf4e0</TermId>
        </TermInfo>
      </Terms>
    </m2de8d31db51413cb19d25fd0642a14a>
    <m0cf025a6e034b2cb1429bc93b25bd20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＆ Forms</TermName>
          <TermId xmlns="http://schemas.microsoft.com/office/infopath/2007/PartnerControls">a516ff48-3227-4a9a-94bd-21058c73a249</TermId>
        </TermInfo>
      </Terms>
    </m0cf025a6e034b2cb1429bc93b25bd20>
    <Expiry_x0020_Date xmlns="a813ded0-cb23-4fe0-b15e-04f9b929b4fa">2099-12-31T00:00:00+00:00</Expiry_x0020_Date>
    <Last_x0020_Review xmlns="a813ded0-cb23-4fe0-b15e-04f9b929b4fa">2000-01-01T00:00:00+00:00</Last_x0020_Review>
    <Audience1 xmlns="a813ded0-cb23-4fe0-b15e-04f9b929b4fa">
      <Value>All - Ops &amp; Central</Value>
    </Audience1>
    <MasterPolicy xmlns="a813ded0-cb23-4fe0-b15e-04f9b929b4fa">
      <Value>Recruitment and Selection Policy</Value>
    </MasterPolic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DF37B-0709-4260-9236-EA5E409387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453DC5-CCCB-434B-86EA-3772D53E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3ded0-cb23-4fe0-b15e-04f9b929b4fa"/>
    <ds:schemaRef ds:uri="6a8eafbb-9f13-4fe2-b648-9847ed088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813ded0-cb23-4fe0-b15e-04f9b929b4fa"/>
    <ds:schemaRef ds:uri="6a8eafbb-9f13-4fe2-b648-9847ed088a73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pnewton</dc:creator>
  <cp:lastModifiedBy>Lisa Worthington</cp:lastModifiedBy>
  <cp:revision>2</cp:revision>
  <cp:lastPrinted>2010-06-11T14:07:00Z</cp:lastPrinted>
  <dcterms:created xsi:type="dcterms:W3CDTF">2019-12-05T11:40:00Z</dcterms:created>
  <dcterms:modified xsi:type="dcterms:W3CDTF">2019-12-05T11:40:00Z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0x010100E885F396805F034895EC0D7E7B0A7BD10022D07962B196CC43AB3B03766369432700A3B08FC65D837D4BA38AD358405B74D4</vt:lpwstr>
  </property>
  <property fmtid="{D5CDD505-2E9C-101B-9397-08002B2CF9AE}" pid="3" name="CWPolicyCategory">
    <vt:lpwstr/>
  </property>
  <property fmtid="{D5CDD505-2E9C-101B-9397-08002B2CF9AE}" pid="4" name="g6170ad29d294aae87cdf036647f6c67">
    <vt:lpwstr/>
  </property>
  <property fmtid="{D5CDD505-2E9C-101B-9397-08002B2CF9AE}" pid="5" name="mce96bfb818742138eeabdcb7497b5e3">
    <vt:lpwstr/>
  </property>
  <property fmtid="{D5CDD505-2E9C-101B-9397-08002B2CF9AE}" pid="6" name="Business Category">
    <vt:lpwstr>13;#Our People|ddb9d991-da41-434a-88b6-0169d3cdf4e0</vt:lpwstr>
  </property>
  <property fmtid="{D5CDD505-2E9C-101B-9397-08002B2CF9AE}" pid="7" name="f34be5d886cb42ce84b20ec98e05ffea">
    <vt:lpwstr/>
  </property>
  <property fmtid="{D5CDD505-2E9C-101B-9397-08002B2CF9AE}" pid="8" name="CWProducts">
    <vt:lpwstr/>
  </property>
  <property fmtid="{D5CDD505-2E9C-101B-9397-08002B2CF9AE}" pid="9" name="CWBusinessGroup">
    <vt:lpwstr/>
  </property>
  <property fmtid="{D5CDD505-2E9C-101B-9397-08002B2CF9AE}" pid="10" name="p958b0d40e034fcfa9a781135ad685bc">
    <vt:lpwstr/>
  </property>
  <property fmtid="{D5CDD505-2E9C-101B-9397-08002B2CF9AE}" pid="11" name="CWRegion">
    <vt:lpwstr/>
  </property>
  <property fmtid="{D5CDD505-2E9C-101B-9397-08002B2CF9AE}" pid="12" name="Document Type">
    <vt:lpwstr>15;#Templates ＆ Forms|a516ff48-3227-4a9a-94bd-21058c73a249</vt:lpwstr>
  </property>
  <property fmtid="{D5CDD505-2E9C-101B-9397-08002B2CF9AE}" pid="13" name="Master Policy">
    <vt:lpwstr>42;#</vt:lpwstr>
  </property>
  <property fmtid="{D5CDD505-2E9C-101B-9397-08002B2CF9AE}" pid="14" name="MPBool">
    <vt:lpwstr>No</vt:lpwstr>
  </property>
</Properties>
</file>