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2A45" w14:textId="77777777" w:rsidR="00E36997" w:rsidRDefault="00E36997" w:rsidP="002E53F5">
      <w:pPr>
        <w:rPr>
          <w:rFonts w:ascii="Aptos" w:hAnsi="Aptos"/>
        </w:rPr>
      </w:pPr>
    </w:p>
    <w:tbl>
      <w:tblPr>
        <w:tblStyle w:val="TableGrid"/>
        <w:tblW w:w="0" w:type="auto"/>
        <w:tblLook w:val="04A0" w:firstRow="1" w:lastRow="0" w:firstColumn="1" w:lastColumn="0" w:noHBand="0" w:noVBand="1"/>
      </w:tblPr>
      <w:tblGrid>
        <w:gridCol w:w="3114"/>
        <w:gridCol w:w="5946"/>
      </w:tblGrid>
      <w:tr w:rsidR="00141757" w14:paraId="2399066F" w14:textId="77777777" w:rsidTr="001B6A0E">
        <w:tc>
          <w:tcPr>
            <w:tcW w:w="3114" w:type="dxa"/>
            <w:shd w:val="clear" w:color="auto" w:fill="C0504D" w:themeFill="accent2"/>
          </w:tcPr>
          <w:p w14:paraId="5E0F76B1" w14:textId="7F0B6B62" w:rsidR="00141757" w:rsidRPr="00141757" w:rsidRDefault="00141757" w:rsidP="260DA16F">
            <w:pPr>
              <w:rPr>
                <w:rFonts w:ascii="Aptos" w:hAnsi="Aptos"/>
                <w:b/>
                <w:bCs/>
                <w:color w:val="FFFFFF" w:themeColor="background1"/>
                <w:sz w:val="28"/>
                <w:szCs w:val="28"/>
              </w:rPr>
            </w:pPr>
            <w:r w:rsidRPr="00141757">
              <w:rPr>
                <w:rFonts w:ascii="Aptos" w:hAnsi="Aptos"/>
                <w:b/>
                <w:bCs/>
                <w:color w:val="FFFFFF" w:themeColor="background1"/>
                <w:sz w:val="28"/>
                <w:szCs w:val="28"/>
              </w:rPr>
              <w:t>Job Title</w:t>
            </w:r>
            <w:r>
              <w:rPr>
                <w:rFonts w:ascii="Aptos" w:hAnsi="Aptos"/>
                <w:b/>
                <w:bCs/>
                <w:color w:val="FFFFFF" w:themeColor="background1"/>
                <w:sz w:val="28"/>
                <w:szCs w:val="28"/>
              </w:rPr>
              <w:t>:</w:t>
            </w:r>
          </w:p>
        </w:tc>
        <w:tc>
          <w:tcPr>
            <w:tcW w:w="5946" w:type="dxa"/>
          </w:tcPr>
          <w:p w14:paraId="12495D9D" w14:textId="3E20B0B7" w:rsidR="00141757" w:rsidRPr="001B6A0E" w:rsidRDefault="00FA1D3F" w:rsidP="260DA16F">
            <w:pPr>
              <w:rPr>
                <w:rFonts w:ascii="Aptos" w:hAnsi="Aptos"/>
                <w:b/>
                <w:bCs/>
              </w:rPr>
            </w:pPr>
            <w:r>
              <w:rPr>
                <w:rFonts w:ascii="Aptos" w:hAnsi="Aptos"/>
                <w:b/>
                <w:bCs/>
              </w:rPr>
              <w:t xml:space="preserve">Senior </w:t>
            </w:r>
            <w:r w:rsidR="00A27CB6">
              <w:rPr>
                <w:rFonts w:ascii="Aptos" w:hAnsi="Aptos"/>
                <w:b/>
                <w:bCs/>
              </w:rPr>
              <w:t xml:space="preserve">IPS </w:t>
            </w:r>
            <w:r w:rsidR="00B01B81">
              <w:rPr>
                <w:rFonts w:ascii="Aptos" w:hAnsi="Aptos"/>
                <w:b/>
                <w:bCs/>
              </w:rPr>
              <w:t>E</w:t>
            </w:r>
            <w:r w:rsidR="00C14745">
              <w:rPr>
                <w:rFonts w:ascii="Aptos" w:hAnsi="Aptos"/>
                <w:b/>
                <w:bCs/>
              </w:rPr>
              <w:t>mployment Specialist</w:t>
            </w:r>
          </w:p>
        </w:tc>
      </w:tr>
      <w:tr w:rsidR="00141757" w14:paraId="1C81DD12" w14:textId="77777777" w:rsidTr="001B6A0E">
        <w:tc>
          <w:tcPr>
            <w:tcW w:w="3114" w:type="dxa"/>
            <w:shd w:val="clear" w:color="auto" w:fill="C0504D" w:themeFill="accent2"/>
          </w:tcPr>
          <w:p w14:paraId="4098A538" w14:textId="74239D56" w:rsidR="00141757" w:rsidRPr="00141757" w:rsidRDefault="00141757" w:rsidP="260DA16F">
            <w:pPr>
              <w:rPr>
                <w:rFonts w:ascii="Aptos" w:hAnsi="Aptos"/>
                <w:b/>
                <w:bCs/>
                <w:color w:val="FFFFFF" w:themeColor="background1"/>
                <w:sz w:val="28"/>
                <w:szCs w:val="28"/>
              </w:rPr>
            </w:pPr>
            <w:r w:rsidRPr="00141757">
              <w:rPr>
                <w:rFonts w:ascii="Aptos" w:hAnsi="Aptos"/>
                <w:b/>
                <w:bCs/>
                <w:color w:val="FFFFFF" w:themeColor="background1"/>
                <w:sz w:val="28"/>
                <w:szCs w:val="28"/>
              </w:rPr>
              <w:t>Department</w:t>
            </w:r>
            <w:r>
              <w:rPr>
                <w:rFonts w:ascii="Aptos" w:hAnsi="Aptos"/>
                <w:b/>
                <w:bCs/>
                <w:color w:val="FFFFFF" w:themeColor="background1"/>
                <w:sz w:val="28"/>
                <w:szCs w:val="28"/>
              </w:rPr>
              <w:t>:</w:t>
            </w:r>
          </w:p>
        </w:tc>
        <w:tc>
          <w:tcPr>
            <w:tcW w:w="5946" w:type="dxa"/>
          </w:tcPr>
          <w:p w14:paraId="3B072777" w14:textId="243904D6" w:rsidR="00141757" w:rsidRPr="001B6A0E" w:rsidRDefault="009E0F51" w:rsidP="260DA16F">
            <w:pPr>
              <w:rPr>
                <w:rFonts w:ascii="Aptos" w:hAnsi="Aptos"/>
                <w:b/>
                <w:bCs/>
              </w:rPr>
            </w:pPr>
            <w:r w:rsidRPr="001B6A0E">
              <w:rPr>
                <w:rFonts w:ascii="Aptos" w:hAnsi="Aptos"/>
                <w:b/>
                <w:bCs/>
              </w:rPr>
              <w:t>Publi</w:t>
            </w:r>
            <w:r w:rsidR="001B6A0E" w:rsidRPr="001B6A0E">
              <w:rPr>
                <w:rFonts w:ascii="Aptos" w:hAnsi="Aptos"/>
                <w:b/>
                <w:bCs/>
              </w:rPr>
              <w:t>c Health &amp; Substance Use (PHSU)</w:t>
            </w:r>
          </w:p>
        </w:tc>
      </w:tr>
      <w:tr w:rsidR="00141757" w:rsidRPr="00141757" w14:paraId="6FD7160F" w14:textId="77777777" w:rsidTr="001B6A0E">
        <w:tc>
          <w:tcPr>
            <w:tcW w:w="3114" w:type="dxa"/>
            <w:shd w:val="clear" w:color="auto" w:fill="C0504D" w:themeFill="accent2"/>
          </w:tcPr>
          <w:p w14:paraId="3D0AB10A" w14:textId="1557ED7F" w:rsidR="00141757" w:rsidRPr="00141757" w:rsidRDefault="00141757" w:rsidP="260DA16F">
            <w:pPr>
              <w:rPr>
                <w:rFonts w:ascii="Aptos" w:hAnsi="Aptos"/>
                <w:b/>
                <w:bCs/>
                <w:color w:val="FFFFFF" w:themeColor="background1"/>
                <w:sz w:val="28"/>
                <w:szCs w:val="28"/>
              </w:rPr>
            </w:pPr>
            <w:r w:rsidRPr="00141757">
              <w:rPr>
                <w:rFonts w:ascii="Aptos" w:hAnsi="Aptos"/>
                <w:b/>
                <w:bCs/>
                <w:color w:val="FFFFFF" w:themeColor="background1"/>
                <w:sz w:val="28"/>
                <w:szCs w:val="28"/>
              </w:rPr>
              <w:t>Grade</w:t>
            </w:r>
            <w:r>
              <w:rPr>
                <w:rFonts w:ascii="Aptos" w:hAnsi="Aptos"/>
                <w:b/>
                <w:bCs/>
                <w:color w:val="FFFFFF" w:themeColor="background1"/>
                <w:sz w:val="28"/>
                <w:szCs w:val="28"/>
              </w:rPr>
              <w:t>:</w:t>
            </w:r>
            <w:r w:rsidRPr="00141757">
              <w:rPr>
                <w:rFonts w:ascii="Aptos" w:hAnsi="Aptos"/>
                <w:b/>
                <w:bCs/>
                <w:color w:val="FFFFFF" w:themeColor="background1"/>
                <w:sz w:val="28"/>
                <w:szCs w:val="28"/>
              </w:rPr>
              <w:t xml:space="preserve"> </w:t>
            </w:r>
          </w:p>
        </w:tc>
        <w:tc>
          <w:tcPr>
            <w:tcW w:w="5946" w:type="dxa"/>
          </w:tcPr>
          <w:p w14:paraId="5E369AA2" w14:textId="0A9225E5" w:rsidR="00141757" w:rsidRPr="001B6A0E" w:rsidRDefault="00C14745" w:rsidP="260DA16F">
            <w:pPr>
              <w:rPr>
                <w:rFonts w:ascii="Aptos" w:hAnsi="Aptos"/>
                <w:b/>
                <w:bCs/>
              </w:rPr>
            </w:pPr>
            <w:r>
              <w:rPr>
                <w:rFonts w:ascii="Aptos" w:hAnsi="Aptos"/>
                <w:b/>
                <w:bCs/>
              </w:rPr>
              <w:t>TBC</w:t>
            </w:r>
          </w:p>
        </w:tc>
      </w:tr>
      <w:tr w:rsidR="00141757" w:rsidRPr="00141757" w14:paraId="544ADA0D" w14:textId="77777777" w:rsidTr="001B6A0E">
        <w:tc>
          <w:tcPr>
            <w:tcW w:w="3114" w:type="dxa"/>
            <w:shd w:val="clear" w:color="auto" w:fill="C0504D" w:themeFill="accent2"/>
          </w:tcPr>
          <w:p w14:paraId="29763C28" w14:textId="693EE159" w:rsidR="00141757" w:rsidRPr="00141757" w:rsidRDefault="00141757" w:rsidP="260DA16F">
            <w:pPr>
              <w:rPr>
                <w:rFonts w:ascii="Aptos" w:hAnsi="Aptos"/>
                <w:b/>
                <w:bCs/>
                <w:color w:val="FFFFFF" w:themeColor="background1"/>
                <w:sz w:val="28"/>
                <w:szCs w:val="28"/>
              </w:rPr>
            </w:pPr>
            <w:r w:rsidRPr="00141757">
              <w:rPr>
                <w:rFonts w:ascii="Aptos" w:hAnsi="Aptos"/>
                <w:b/>
                <w:bCs/>
                <w:color w:val="FFFFFF" w:themeColor="background1"/>
                <w:sz w:val="28"/>
                <w:szCs w:val="28"/>
              </w:rPr>
              <w:t>Effective Date</w:t>
            </w:r>
            <w:r>
              <w:rPr>
                <w:rFonts w:ascii="Aptos" w:hAnsi="Aptos"/>
                <w:b/>
                <w:bCs/>
                <w:color w:val="FFFFFF" w:themeColor="background1"/>
                <w:sz w:val="28"/>
                <w:szCs w:val="28"/>
              </w:rPr>
              <w:t>:</w:t>
            </w:r>
            <w:r w:rsidRPr="00141757">
              <w:rPr>
                <w:rFonts w:ascii="Aptos" w:hAnsi="Aptos"/>
                <w:b/>
                <w:bCs/>
                <w:color w:val="FFFFFF" w:themeColor="background1"/>
                <w:sz w:val="28"/>
                <w:szCs w:val="28"/>
              </w:rPr>
              <w:t xml:space="preserve"> </w:t>
            </w:r>
          </w:p>
        </w:tc>
        <w:tc>
          <w:tcPr>
            <w:tcW w:w="5946" w:type="dxa"/>
          </w:tcPr>
          <w:p w14:paraId="37EE8401" w14:textId="33DB3F92" w:rsidR="00141757" w:rsidRPr="001B6A0E" w:rsidRDefault="001B6A0E" w:rsidP="260DA16F">
            <w:pPr>
              <w:rPr>
                <w:rFonts w:ascii="Aptos" w:hAnsi="Aptos"/>
                <w:b/>
                <w:bCs/>
                <w:color w:val="FFFFFF" w:themeColor="background1"/>
              </w:rPr>
            </w:pPr>
            <w:r w:rsidRPr="001B6A0E">
              <w:rPr>
                <w:rFonts w:ascii="Aptos" w:hAnsi="Aptos"/>
                <w:b/>
                <w:bCs/>
              </w:rPr>
              <w:t>July 2026</w:t>
            </w:r>
            <w:r w:rsidRPr="001B6A0E">
              <w:rPr>
                <w:rFonts w:ascii="Aptos" w:hAnsi="Aptos"/>
                <w:b/>
                <w:bCs/>
                <w:color w:val="FFFFFF" w:themeColor="background1"/>
              </w:rPr>
              <w:t>uly 2</w:t>
            </w:r>
          </w:p>
        </w:tc>
      </w:tr>
    </w:tbl>
    <w:p w14:paraId="24E88427" w14:textId="6A899B7A" w:rsidR="260DA16F" w:rsidRPr="00141757" w:rsidRDefault="260DA16F" w:rsidP="260DA16F">
      <w:pPr>
        <w:rPr>
          <w:rFonts w:ascii="Aptos" w:hAnsi="Aptos"/>
          <w:color w:val="FFFFFF" w:themeColor="background1"/>
        </w:rPr>
      </w:pPr>
    </w:p>
    <w:tbl>
      <w:tblPr>
        <w:tblStyle w:val="TableGrid"/>
        <w:tblW w:w="0" w:type="auto"/>
        <w:tblLook w:val="04A0" w:firstRow="1" w:lastRow="0" w:firstColumn="1" w:lastColumn="0" w:noHBand="0" w:noVBand="1"/>
      </w:tblPr>
      <w:tblGrid>
        <w:gridCol w:w="9060"/>
      </w:tblGrid>
      <w:tr w:rsidR="009B29D6" w14:paraId="754F78CF" w14:textId="77777777" w:rsidTr="009B29D6">
        <w:tc>
          <w:tcPr>
            <w:tcW w:w="9060" w:type="dxa"/>
            <w:shd w:val="clear" w:color="auto" w:fill="C0504D" w:themeFill="accent2"/>
          </w:tcPr>
          <w:p w14:paraId="10E326AD" w14:textId="7B4DDE7E" w:rsidR="009B29D6" w:rsidRPr="009B29D6" w:rsidRDefault="009B29D6" w:rsidP="260DA16F">
            <w:pPr>
              <w:rPr>
                <w:rFonts w:ascii="Aptos" w:hAnsi="Aptos"/>
                <w:b/>
                <w:bCs/>
                <w:sz w:val="28"/>
                <w:szCs w:val="28"/>
              </w:rPr>
            </w:pPr>
            <w:r>
              <w:rPr>
                <w:rFonts w:ascii="Aptos" w:hAnsi="Aptos"/>
                <w:b/>
                <w:bCs/>
                <w:color w:val="FFFFFF" w:themeColor="background1"/>
                <w:sz w:val="28"/>
                <w:szCs w:val="28"/>
              </w:rPr>
              <w:t>About t</w:t>
            </w:r>
            <w:r w:rsidRPr="009B29D6">
              <w:rPr>
                <w:rFonts w:ascii="Aptos" w:hAnsi="Aptos"/>
                <w:b/>
                <w:bCs/>
                <w:color w:val="FFFFFF" w:themeColor="background1"/>
                <w:sz w:val="28"/>
                <w:szCs w:val="28"/>
              </w:rPr>
              <w:t xml:space="preserve">he </w:t>
            </w:r>
            <w:r>
              <w:rPr>
                <w:rFonts w:ascii="Aptos" w:hAnsi="Aptos"/>
                <w:b/>
                <w:bCs/>
                <w:color w:val="FFFFFF" w:themeColor="background1"/>
                <w:sz w:val="28"/>
                <w:szCs w:val="28"/>
              </w:rPr>
              <w:t>r</w:t>
            </w:r>
            <w:r w:rsidRPr="009B29D6">
              <w:rPr>
                <w:rFonts w:ascii="Aptos" w:hAnsi="Aptos"/>
                <w:b/>
                <w:bCs/>
                <w:color w:val="FFFFFF" w:themeColor="background1"/>
                <w:sz w:val="28"/>
                <w:szCs w:val="28"/>
              </w:rPr>
              <w:t>ole</w:t>
            </w:r>
          </w:p>
        </w:tc>
      </w:tr>
      <w:tr w:rsidR="009B29D6" w14:paraId="53145BE2" w14:textId="77777777" w:rsidTr="009B29D6">
        <w:tc>
          <w:tcPr>
            <w:tcW w:w="9060" w:type="dxa"/>
          </w:tcPr>
          <w:p w14:paraId="63A9A097" w14:textId="1AAEB45A" w:rsidR="009B29D6" w:rsidRDefault="009B29D6" w:rsidP="260DA16F">
            <w:pPr>
              <w:rPr>
                <w:rFonts w:ascii="Aptos" w:hAnsi="Aptos"/>
              </w:rPr>
            </w:pPr>
          </w:p>
          <w:p w14:paraId="00901AD5" w14:textId="68747834" w:rsidR="002558EE" w:rsidRPr="002558EE" w:rsidRDefault="002558EE" w:rsidP="260DA16F">
            <w:pPr>
              <w:rPr>
                <w:rFonts w:ascii="Aptos" w:hAnsi="Aptos"/>
                <w:b/>
                <w:bCs/>
              </w:rPr>
            </w:pPr>
            <w:r w:rsidRPr="002558EE">
              <w:rPr>
                <w:rFonts w:ascii="Aptos" w:hAnsi="Aptos"/>
                <w:b/>
                <w:bCs/>
              </w:rPr>
              <w:t>Role Purpose</w:t>
            </w:r>
          </w:p>
          <w:p w14:paraId="17D9E04D" w14:textId="30C2B76D" w:rsidR="009B29D6" w:rsidRPr="009A101D" w:rsidRDefault="006C4C71" w:rsidP="260DA16F">
            <w:pPr>
              <w:rPr>
                <w:rFonts w:ascii="Aptos" w:hAnsi="Aptos"/>
                <w:sz w:val="20"/>
                <w:szCs w:val="20"/>
              </w:rPr>
            </w:pPr>
            <w:r w:rsidRPr="006C4C71">
              <w:rPr>
                <w:rFonts w:ascii="Aptos" w:hAnsi="Aptos"/>
                <w:sz w:val="20"/>
                <w:szCs w:val="20"/>
              </w:rPr>
              <w:t>To provide expert employment support to individuals whilst leading and supporting Employment Specialist</w:t>
            </w:r>
            <w:r w:rsidR="00C14745">
              <w:rPr>
                <w:rFonts w:ascii="Aptos" w:hAnsi="Aptos"/>
                <w:sz w:val="20"/>
                <w:szCs w:val="20"/>
              </w:rPr>
              <w:t>s</w:t>
            </w:r>
            <w:r w:rsidRPr="006C4C71">
              <w:rPr>
                <w:rFonts w:ascii="Aptos" w:hAnsi="Aptos"/>
                <w:sz w:val="20"/>
                <w:szCs w:val="20"/>
              </w:rPr>
              <w:t xml:space="preserve"> to achieve high-quality, compliant and outcome-focused service delivery</w:t>
            </w:r>
            <w:r w:rsidR="00C90698">
              <w:rPr>
                <w:rFonts w:ascii="Aptos" w:hAnsi="Aptos"/>
                <w:sz w:val="20"/>
                <w:szCs w:val="20"/>
              </w:rPr>
              <w:t>.</w:t>
            </w:r>
          </w:p>
          <w:p w14:paraId="4447E9F6" w14:textId="77777777" w:rsidR="009B29D6" w:rsidRDefault="009B29D6" w:rsidP="260DA16F">
            <w:pPr>
              <w:rPr>
                <w:rFonts w:ascii="Aptos" w:hAnsi="Aptos"/>
              </w:rPr>
            </w:pPr>
          </w:p>
          <w:p w14:paraId="67FCEC99" w14:textId="35246F27" w:rsidR="009B29D6" w:rsidRDefault="002558EE" w:rsidP="260DA16F">
            <w:pPr>
              <w:rPr>
                <w:rFonts w:ascii="Aptos" w:hAnsi="Aptos"/>
                <w:b/>
                <w:bCs/>
              </w:rPr>
            </w:pPr>
            <w:r w:rsidRPr="002558EE">
              <w:rPr>
                <w:rFonts w:ascii="Aptos" w:hAnsi="Aptos"/>
                <w:b/>
                <w:bCs/>
              </w:rPr>
              <w:t>Duties and Accountabilities</w:t>
            </w:r>
          </w:p>
          <w:p w14:paraId="401C9573" w14:textId="77777777" w:rsidR="00867355" w:rsidRPr="00307AF2" w:rsidRDefault="00867355" w:rsidP="00751ED4">
            <w:pPr>
              <w:rPr>
                <w:rFonts w:ascii="Aptos" w:hAnsi="Aptos"/>
                <w:b/>
                <w:bCs/>
              </w:rPr>
            </w:pPr>
            <w:r w:rsidRPr="00307AF2">
              <w:rPr>
                <w:rFonts w:ascii="Aptos" w:hAnsi="Aptos"/>
                <w:b/>
                <w:bCs/>
              </w:rPr>
              <w:t>People</w:t>
            </w:r>
          </w:p>
          <w:p w14:paraId="16740AC5" w14:textId="1975F832" w:rsidR="00DA5807" w:rsidRDefault="00867355" w:rsidP="00DA5807">
            <w:pPr>
              <w:pStyle w:val="ListParagraph"/>
              <w:numPr>
                <w:ilvl w:val="0"/>
                <w:numId w:val="37"/>
              </w:numPr>
              <w:rPr>
                <w:rFonts w:ascii="Aptos" w:hAnsi="Aptos"/>
                <w:sz w:val="20"/>
                <w:szCs w:val="20"/>
              </w:rPr>
            </w:pPr>
            <w:r w:rsidRPr="009A101D">
              <w:rPr>
                <w:rFonts w:ascii="Aptos" w:hAnsi="Aptos"/>
                <w:sz w:val="20"/>
                <w:szCs w:val="20"/>
              </w:rPr>
              <w:t xml:space="preserve">Build and maintain effective, compassionate and </w:t>
            </w:r>
            <w:r w:rsidR="001B6BD4">
              <w:rPr>
                <w:rFonts w:ascii="Aptos" w:hAnsi="Aptos"/>
                <w:sz w:val="20"/>
                <w:szCs w:val="20"/>
              </w:rPr>
              <w:t xml:space="preserve">positive </w:t>
            </w:r>
            <w:r w:rsidRPr="009A101D">
              <w:rPr>
                <w:rFonts w:ascii="Aptos" w:hAnsi="Aptos"/>
                <w:sz w:val="20"/>
                <w:szCs w:val="20"/>
              </w:rPr>
              <w:t xml:space="preserve">relationships </w:t>
            </w:r>
            <w:r w:rsidR="006D498F">
              <w:rPr>
                <w:rFonts w:ascii="Aptos" w:hAnsi="Aptos"/>
                <w:sz w:val="20"/>
                <w:szCs w:val="20"/>
              </w:rPr>
              <w:t xml:space="preserve">with treatment teams </w:t>
            </w:r>
            <w:r w:rsidR="001B6BD4">
              <w:rPr>
                <w:rFonts w:ascii="Aptos" w:hAnsi="Aptos"/>
                <w:sz w:val="20"/>
                <w:szCs w:val="20"/>
              </w:rPr>
              <w:t xml:space="preserve">that promotes </w:t>
            </w:r>
            <w:r w:rsidR="006D498F">
              <w:rPr>
                <w:rFonts w:ascii="Aptos" w:hAnsi="Aptos"/>
                <w:sz w:val="20"/>
                <w:szCs w:val="20"/>
              </w:rPr>
              <w:t xml:space="preserve">IPS referrals and </w:t>
            </w:r>
            <w:r w:rsidR="001B6BD4">
              <w:rPr>
                <w:rFonts w:ascii="Aptos" w:hAnsi="Aptos"/>
                <w:sz w:val="20"/>
                <w:szCs w:val="20"/>
              </w:rPr>
              <w:t xml:space="preserve">competitive employment </w:t>
            </w:r>
            <w:r w:rsidR="006D498F">
              <w:rPr>
                <w:rFonts w:ascii="Aptos" w:hAnsi="Aptos"/>
                <w:sz w:val="20"/>
                <w:szCs w:val="20"/>
              </w:rPr>
              <w:t>for all</w:t>
            </w:r>
            <w:r w:rsidRPr="009A101D">
              <w:rPr>
                <w:rFonts w:ascii="Aptos" w:hAnsi="Aptos"/>
                <w:sz w:val="20"/>
                <w:szCs w:val="20"/>
              </w:rPr>
              <w:t xml:space="preserve"> individuals</w:t>
            </w:r>
            <w:r w:rsidR="00E27BEB">
              <w:rPr>
                <w:rFonts w:ascii="Aptos" w:hAnsi="Aptos"/>
                <w:sz w:val="20"/>
                <w:szCs w:val="20"/>
              </w:rPr>
              <w:t xml:space="preserve"> who are in treatment</w:t>
            </w:r>
          </w:p>
          <w:p w14:paraId="5DFAEBD0" w14:textId="189B2909" w:rsidR="005A2137" w:rsidRDefault="005A2137" w:rsidP="00DA5807">
            <w:pPr>
              <w:pStyle w:val="ListParagraph"/>
              <w:numPr>
                <w:ilvl w:val="0"/>
                <w:numId w:val="37"/>
              </w:numPr>
              <w:rPr>
                <w:rFonts w:ascii="Aptos" w:hAnsi="Aptos"/>
                <w:sz w:val="20"/>
                <w:szCs w:val="20"/>
              </w:rPr>
            </w:pPr>
            <w:r>
              <w:rPr>
                <w:rFonts w:ascii="Aptos" w:hAnsi="Aptos"/>
                <w:sz w:val="20"/>
                <w:szCs w:val="20"/>
              </w:rPr>
              <w:t xml:space="preserve">Promote competitive employment for all people accessing treatment </w:t>
            </w:r>
            <w:r w:rsidR="006D498F">
              <w:rPr>
                <w:rFonts w:ascii="Aptos" w:hAnsi="Aptos"/>
                <w:sz w:val="20"/>
                <w:szCs w:val="20"/>
              </w:rPr>
              <w:t>to</w:t>
            </w:r>
            <w:r>
              <w:rPr>
                <w:rFonts w:ascii="Aptos" w:hAnsi="Aptos"/>
                <w:sz w:val="20"/>
                <w:szCs w:val="20"/>
              </w:rPr>
              <w:t xml:space="preserve"> ensure that there is </w:t>
            </w:r>
            <w:r w:rsidR="00E27BEB">
              <w:rPr>
                <w:rFonts w:ascii="Aptos" w:hAnsi="Aptos"/>
                <w:sz w:val="20"/>
                <w:szCs w:val="20"/>
              </w:rPr>
              <w:t xml:space="preserve">a </w:t>
            </w:r>
            <w:r w:rsidR="00E27BEB" w:rsidRPr="005A2137">
              <w:rPr>
                <w:rFonts w:ascii="Aptos" w:hAnsi="Aptos"/>
                <w:sz w:val="20"/>
                <w:szCs w:val="20"/>
              </w:rPr>
              <w:t>zero-exclusion</w:t>
            </w:r>
            <w:r w:rsidRPr="005A2137">
              <w:rPr>
                <w:rFonts w:ascii="Aptos" w:hAnsi="Aptos"/>
                <w:sz w:val="20"/>
                <w:szCs w:val="20"/>
              </w:rPr>
              <w:t xml:space="preserve"> criteria</w:t>
            </w:r>
            <w:r>
              <w:rPr>
                <w:rFonts w:ascii="Aptos" w:hAnsi="Aptos"/>
                <w:sz w:val="20"/>
                <w:szCs w:val="20"/>
              </w:rPr>
              <w:t xml:space="preserve"> approach</w:t>
            </w:r>
          </w:p>
          <w:p w14:paraId="67585FE8" w14:textId="292B5B9C" w:rsidR="006204F1" w:rsidRPr="004E6982" w:rsidRDefault="006204F1" w:rsidP="00DA5807">
            <w:pPr>
              <w:pStyle w:val="ListParagraph"/>
              <w:numPr>
                <w:ilvl w:val="0"/>
                <w:numId w:val="37"/>
              </w:numPr>
              <w:rPr>
                <w:rFonts w:ascii="Aptos" w:hAnsi="Aptos"/>
                <w:sz w:val="20"/>
                <w:szCs w:val="20"/>
              </w:rPr>
            </w:pPr>
            <w:r w:rsidRPr="00DA5807">
              <w:rPr>
                <w:rFonts w:ascii="Aptos" w:hAnsi="Aptos"/>
                <w:sz w:val="20"/>
                <w:szCs w:val="20"/>
              </w:rPr>
              <w:t xml:space="preserve">Provide high quality case management to a caseload of </w:t>
            </w:r>
            <w:r w:rsidRPr="00E91D76">
              <w:rPr>
                <w:rFonts w:ascii="Aptos" w:eastAsia="+mn-ea" w:hAnsi="Aptos" w:cs="+mn-cs"/>
                <w:color w:val="000000"/>
                <w:kern w:val="24"/>
                <w:sz w:val="20"/>
                <w:szCs w:val="20"/>
              </w:rPr>
              <w:t xml:space="preserve">people who require support </w:t>
            </w:r>
            <w:r w:rsidR="0044043E">
              <w:rPr>
                <w:rFonts w:ascii="Aptos" w:eastAsia="+mn-ea" w:hAnsi="Aptos" w:cs="+mn-cs"/>
                <w:color w:val="000000"/>
                <w:kern w:val="24"/>
                <w:sz w:val="20"/>
                <w:szCs w:val="20"/>
              </w:rPr>
              <w:t xml:space="preserve">by </w:t>
            </w:r>
            <w:r w:rsidR="007E0AD2" w:rsidRPr="007E0AD2">
              <w:rPr>
                <w:rFonts w:ascii="Aptos" w:eastAsia="+mn-ea" w:hAnsi="Aptos" w:cs="+mn-cs"/>
                <w:color w:val="000000"/>
                <w:kern w:val="24"/>
                <w:sz w:val="20"/>
                <w:szCs w:val="20"/>
              </w:rPr>
              <w:t xml:space="preserve">delivering high-quality, evidence-based employment support in line with the IPS model. </w:t>
            </w:r>
          </w:p>
          <w:p w14:paraId="6C30EBBC" w14:textId="03245905" w:rsidR="004E6982" w:rsidRDefault="004E6982" w:rsidP="004646C3">
            <w:pPr>
              <w:pStyle w:val="ListParagraph"/>
              <w:numPr>
                <w:ilvl w:val="0"/>
                <w:numId w:val="37"/>
              </w:numPr>
              <w:rPr>
                <w:rFonts w:ascii="Aptos" w:hAnsi="Aptos"/>
                <w:sz w:val="20"/>
                <w:szCs w:val="20"/>
              </w:rPr>
            </w:pPr>
            <w:r w:rsidRPr="004E6982">
              <w:rPr>
                <w:rFonts w:ascii="Aptos" w:hAnsi="Aptos"/>
                <w:sz w:val="20"/>
                <w:szCs w:val="20"/>
              </w:rPr>
              <w:t xml:space="preserve">Direct line management of up to 8 </w:t>
            </w:r>
            <w:r>
              <w:rPr>
                <w:rFonts w:ascii="Aptos" w:hAnsi="Aptos"/>
                <w:sz w:val="20"/>
                <w:szCs w:val="20"/>
              </w:rPr>
              <w:t>IPS Employment Spec</w:t>
            </w:r>
            <w:r w:rsidR="004646C3">
              <w:rPr>
                <w:rFonts w:ascii="Aptos" w:hAnsi="Aptos"/>
                <w:sz w:val="20"/>
                <w:szCs w:val="20"/>
              </w:rPr>
              <w:t>ialists</w:t>
            </w:r>
            <w:r w:rsidR="00E27BEB">
              <w:rPr>
                <w:rFonts w:ascii="Aptos" w:hAnsi="Aptos"/>
                <w:sz w:val="20"/>
                <w:szCs w:val="20"/>
              </w:rPr>
              <w:t xml:space="preserve"> providing supervision t</w:t>
            </w:r>
            <w:r w:rsidR="00E27BEB" w:rsidRPr="00E27BEB">
              <w:rPr>
                <w:rFonts w:ascii="Aptos" w:hAnsi="Aptos"/>
                <w:sz w:val="20"/>
                <w:szCs w:val="20"/>
              </w:rPr>
              <w:t>o ensure IPS principles embedded in daily practice, monitoring quality and effectiveness</w:t>
            </w:r>
          </w:p>
          <w:p w14:paraId="7A6B896A" w14:textId="77777777" w:rsidR="00112B3E" w:rsidRPr="004646C3" w:rsidRDefault="00112B3E" w:rsidP="00112B3E">
            <w:pPr>
              <w:pStyle w:val="ListParagraph"/>
              <w:numPr>
                <w:ilvl w:val="0"/>
                <w:numId w:val="37"/>
              </w:numPr>
              <w:rPr>
                <w:rFonts w:ascii="Aptos" w:hAnsi="Aptos"/>
                <w:sz w:val="20"/>
                <w:szCs w:val="20"/>
              </w:rPr>
            </w:pPr>
            <w:r w:rsidRPr="004646C3">
              <w:rPr>
                <w:rFonts w:ascii="Aptos" w:hAnsi="Aptos"/>
                <w:sz w:val="20"/>
                <w:szCs w:val="20"/>
              </w:rPr>
              <w:t>Provide coaching, mentoring and day-to-day guidance to IPS Employment Specialists</w:t>
            </w:r>
          </w:p>
          <w:p w14:paraId="6EA67B33" w14:textId="77777777" w:rsidR="00C95540" w:rsidRPr="00C95540" w:rsidRDefault="00C95540" w:rsidP="00C95540">
            <w:pPr>
              <w:pStyle w:val="ListParagraph"/>
              <w:numPr>
                <w:ilvl w:val="0"/>
                <w:numId w:val="37"/>
              </w:numPr>
              <w:rPr>
                <w:rFonts w:ascii="Aptos" w:hAnsi="Aptos"/>
                <w:sz w:val="20"/>
                <w:szCs w:val="20"/>
              </w:rPr>
            </w:pPr>
            <w:r w:rsidRPr="00C95540">
              <w:rPr>
                <w:rFonts w:ascii="Aptos" w:hAnsi="Aptos"/>
                <w:sz w:val="20"/>
                <w:szCs w:val="20"/>
              </w:rPr>
              <w:t>Build positive, professional and strengths-based relationships with people accessing the service.</w:t>
            </w:r>
          </w:p>
          <w:p w14:paraId="03D14CEA" w14:textId="6759F5B5" w:rsidR="00C95540" w:rsidRPr="00C95540" w:rsidRDefault="00C95540" w:rsidP="00C95540">
            <w:pPr>
              <w:pStyle w:val="ListParagraph"/>
              <w:numPr>
                <w:ilvl w:val="0"/>
                <w:numId w:val="37"/>
              </w:numPr>
              <w:rPr>
                <w:rFonts w:ascii="Aptos" w:hAnsi="Aptos"/>
                <w:sz w:val="20"/>
                <w:szCs w:val="20"/>
              </w:rPr>
            </w:pPr>
            <w:r w:rsidRPr="00C95540">
              <w:rPr>
                <w:rFonts w:ascii="Aptos" w:hAnsi="Aptos"/>
                <w:sz w:val="20"/>
                <w:szCs w:val="20"/>
              </w:rPr>
              <w:t xml:space="preserve">Complete person-centred </w:t>
            </w:r>
            <w:r w:rsidR="001B6BD4">
              <w:rPr>
                <w:rFonts w:ascii="Aptos" w:hAnsi="Aptos"/>
                <w:sz w:val="20"/>
                <w:szCs w:val="20"/>
              </w:rPr>
              <w:t>vocational profiles</w:t>
            </w:r>
            <w:r w:rsidRPr="00C95540">
              <w:rPr>
                <w:rFonts w:ascii="Aptos" w:hAnsi="Aptos"/>
                <w:sz w:val="20"/>
                <w:szCs w:val="20"/>
              </w:rPr>
              <w:t xml:space="preserve"> and </w:t>
            </w:r>
            <w:r w:rsidR="005A2137">
              <w:rPr>
                <w:rFonts w:ascii="Aptos" w:hAnsi="Aptos"/>
                <w:sz w:val="20"/>
                <w:szCs w:val="20"/>
              </w:rPr>
              <w:t>ongoing</w:t>
            </w:r>
            <w:r w:rsidRPr="00C95540">
              <w:rPr>
                <w:rFonts w:ascii="Aptos" w:hAnsi="Aptos"/>
                <w:sz w:val="20"/>
                <w:szCs w:val="20"/>
              </w:rPr>
              <w:t xml:space="preserve"> individual </w:t>
            </w:r>
            <w:r w:rsidR="005A2137">
              <w:rPr>
                <w:rFonts w:ascii="Aptos" w:hAnsi="Aptos"/>
                <w:sz w:val="20"/>
                <w:szCs w:val="20"/>
              </w:rPr>
              <w:t xml:space="preserve">vocational </w:t>
            </w:r>
            <w:r w:rsidR="001B6BD4">
              <w:rPr>
                <w:rFonts w:ascii="Aptos" w:hAnsi="Aptos"/>
                <w:sz w:val="20"/>
                <w:szCs w:val="20"/>
              </w:rPr>
              <w:t>a</w:t>
            </w:r>
            <w:r w:rsidRPr="00C95540">
              <w:rPr>
                <w:rFonts w:ascii="Aptos" w:hAnsi="Aptos"/>
                <w:sz w:val="20"/>
                <w:szCs w:val="20"/>
              </w:rPr>
              <w:t xml:space="preserve">ction </w:t>
            </w:r>
            <w:r w:rsidR="001B6BD4">
              <w:rPr>
                <w:rFonts w:ascii="Aptos" w:hAnsi="Aptos"/>
                <w:sz w:val="20"/>
                <w:szCs w:val="20"/>
              </w:rPr>
              <w:t>p</w:t>
            </w:r>
            <w:r w:rsidRPr="00C95540">
              <w:rPr>
                <w:rFonts w:ascii="Aptos" w:hAnsi="Aptos"/>
                <w:sz w:val="20"/>
                <w:szCs w:val="20"/>
              </w:rPr>
              <w:t>lans.</w:t>
            </w:r>
          </w:p>
          <w:p w14:paraId="0F806A61" w14:textId="7EB10D99" w:rsidR="00C95540" w:rsidRPr="00C95540" w:rsidRDefault="00C95540" w:rsidP="00C95540">
            <w:pPr>
              <w:pStyle w:val="ListParagraph"/>
              <w:numPr>
                <w:ilvl w:val="0"/>
                <w:numId w:val="37"/>
              </w:numPr>
              <w:rPr>
                <w:rFonts w:ascii="Aptos" w:hAnsi="Aptos"/>
                <w:sz w:val="20"/>
                <w:szCs w:val="20"/>
              </w:rPr>
            </w:pPr>
            <w:r w:rsidRPr="00C95540">
              <w:rPr>
                <w:rFonts w:ascii="Aptos" w:hAnsi="Aptos"/>
                <w:sz w:val="20"/>
                <w:szCs w:val="20"/>
              </w:rPr>
              <w:t>Support individuals to identify</w:t>
            </w:r>
            <w:r w:rsidR="005A2137">
              <w:rPr>
                <w:rFonts w:ascii="Aptos" w:hAnsi="Aptos"/>
                <w:sz w:val="20"/>
                <w:szCs w:val="20"/>
              </w:rPr>
              <w:t xml:space="preserve"> individual</w:t>
            </w:r>
            <w:r w:rsidRPr="00C95540">
              <w:rPr>
                <w:rFonts w:ascii="Aptos" w:hAnsi="Aptos"/>
                <w:sz w:val="20"/>
                <w:szCs w:val="20"/>
              </w:rPr>
              <w:t xml:space="preserve"> </w:t>
            </w:r>
            <w:r w:rsidR="005A2137" w:rsidRPr="005A2137">
              <w:rPr>
                <w:rFonts w:ascii="Aptos" w:hAnsi="Aptos"/>
                <w:sz w:val="20"/>
                <w:szCs w:val="20"/>
              </w:rPr>
              <w:t>job preference</w:t>
            </w:r>
            <w:r w:rsidR="005A2137">
              <w:rPr>
                <w:rFonts w:ascii="Aptos" w:hAnsi="Aptos"/>
                <w:sz w:val="20"/>
                <w:szCs w:val="20"/>
              </w:rPr>
              <w:t xml:space="preserve">s based on </w:t>
            </w:r>
            <w:r w:rsidR="005A2137" w:rsidRPr="005A2137">
              <w:rPr>
                <w:rFonts w:ascii="Aptos" w:hAnsi="Aptos"/>
                <w:sz w:val="20"/>
                <w:szCs w:val="20"/>
              </w:rPr>
              <w:t>work history</w:t>
            </w:r>
            <w:r w:rsidR="005A2137">
              <w:rPr>
                <w:rFonts w:ascii="Aptos" w:hAnsi="Aptos"/>
                <w:sz w:val="20"/>
                <w:szCs w:val="20"/>
              </w:rPr>
              <w:t xml:space="preserve"> and </w:t>
            </w:r>
            <w:r w:rsidR="00E27BEB">
              <w:rPr>
                <w:rFonts w:ascii="Aptos" w:hAnsi="Aptos"/>
                <w:sz w:val="20"/>
                <w:szCs w:val="20"/>
              </w:rPr>
              <w:t>person-centred</w:t>
            </w:r>
            <w:r w:rsidR="005A2137">
              <w:rPr>
                <w:rFonts w:ascii="Aptos" w:hAnsi="Aptos"/>
                <w:sz w:val="20"/>
                <w:szCs w:val="20"/>
              </w:rPr>
              <w:t xml:space="preserve"> aspirations </w:t>
            </w:r>
            <w:r w:rsidR="00E27BEB">
              <w:rPr>
                <w:rFonts w:ascii="Aptos" w:hAnsi="Aptos"/>
                <w:sz w:val="20"/>
                <w:szCs w:val="20"/>
              </w:rPr>
              <w:t xml:space="preserve">to ensure a diversity of employment opportunities </w:t>
            </w:r>
          </w:p>
          <w:p w14:paraId="4C7DB5A6" w14:textId="30737CE6" w:rsidR="00C95540" w:rsidRDefault="00C95540" w:rsidP="00C95540">
            <w:pPr>
              <w:pStyle w:val="ListParagraph"/>
              <w:numPr>
                <w:ilvl w:val="0"/>
                <w:numId w:val="37"/>
              </w:numPr>
              <w:rPr>
                <w:rFonts w:ascii="Aptos" w:hAnsi="Aptos"/>
                <w:sz w:val="20"/>
                <w:szCs w:val="20"/>
              </w:rPr>
            </w:pPr>
            <w:r w:rsidRPr="00C95540">
              <w:rPr>
                <w:rFonts w:ascii="Aptos" w:hAnsi="Aptos"/>
                <w:sz w:val="20"/>
                <w:szCs w:val="20"/>
              </w:rPr>
              <w:t xml:space="preserve">Deliver tailored interventions including </w:t>
            </w:r>
            <w:r w:rsidR="005A2137">
              <w:rPr>
                <w:rFonts w:ascii="Aptos" w:hAnsi="Aptos"/>
                <w:sz w:val="20"/>
                <w:szCs w:val="20"/>
              </w:rPr>
              <w:t xml:space="preserve">rapid </w:t>
            </w:r>
            <w:r w:rsidRPr="00C95540">
              <w:rPr>
                <w:rFonts w:ascii="Aptos" w:hAnsi="Aptos"/>
                <w:sz w:val="20"/>
                <w:szCs w:val="20"/>
              </w:rPr>
              <w:t xml:space="preserve">job search, CV development, </w:t>
            </w:r>
            <w:r w:rsidR="00E27BEB">
              <w:rPr>
                <w:rFonts w:ascii="Aptos" w:hAnsi="Aptos"/>
                <w:sz w:val="20"/>
                <w:szCs w:val="20"/>
              </w:rPr>
              <w:t xml:space="preserve">job coaching, </w:t>
            </w:r>
            <w:r w:rsidRPr="00C95540">
              <w:rPr>
                <w:rFonts w:ascii="Aptos" w:hAnsi="Aptos"/>
                <w:sz w:val="20"/>
                <w:szCs w:val="20"/>
              </w:rPr>
              <w:t>interview preparation, confidence building</w:t>
            </w:r>
            <w:r w:rsidR="00112B3E">
              <w:rPr>
                <w:rFonts w:ascii="Aptos" w:hAnsi="Aptos"/>
                <w:sz w:val="20"/>
                <w:szCs w:val="20"/>
              </w:rPr>
              <w:t>, work-based incentive planning</w:t>
            </w:r>
            <w:r w:rsidRPr="00C95540">
              <w:rPr>
                <w:rFonts w:ascii="Aptos" w:hAnsi="Aptos"/>
                <w:sz w:val="20"/>
                <w:szCs w:val="20"/>
              </w:rPr>
              <w:t xml:space="preserve"> and workplace adjustments.</w:t>
            </w:r>
          </w:p>
          <w:p w14:paraId="57A326B7" w14:textId="5826509E" w:rsidR="00112B3E" w:rsidRDefault="00112B3E" w:rsidP="00112B3E">
            <w:pPr>
              <w:pStyle w:val="ListParagraph"/>
              <w:numPr>
                <w:ilvl w:val="0"/>
                <w:numId w:val="37"/>
              </w:numPr>
              <w:rPr>
                <w:rFonts w:ascii="Aptos" w:hAnsi="Aptos"/>
                <w:sz w:val="20"/>
                <w:szCs w:val="20"/>
              </w:rPr>
            </w:pPr>
            <w:r w:rsidRPr="00112B3E">
              <w:rPr>
                <w:rFonts w:ascii="Aptos" w:hAnsi="Aptos"/>
                <w:sz w:val="20"/>
                <w:szCs w:val="20"/>
              </w:rPr>
              <w:t xml:space="preserve">Develop strong relationships with </w:t>
            </w:r>
            <w:r>
              <w:rPr>
                <w:rFonts w:ascii="Aptos" w:hAnsi="Aptos"/>
                <w:sz w:val="20"/>
                <w:szCs w:val="20"/>
              </w:rPr>
              <w:t>DWP</w:t>
            </w:r>
            <w:r w:rsidRPr="00112B3E">
              <w:rPr>
                <w:rFonts w:ascii="Aptos" w:hAnsi="Aptos"/>
                <w:sz w:val="20"/>
                <w:szCs w:val="20"/>
              </w:rPr>
              <w:t>, commissioners, partner agencies and key stakeholders.</w:t>
            </w:r>
          </w:p>
          <w:p w14:paraId="470978F3" w14:textId="6B0285C0" w:rsidR="00112B3E" w:rsidRPr="00112B3E" w:rsidRDefault="00112B3E" w:rsidP="00112B3E">
            <w:pPr>
              <w:pStyle w:val="ListParagraph"/>
              <w:numPr>
                <w:ilvl w:val="0"/>
                <w:numId w:val="37"/>
              </w:numPr>
              <w:rPr>
                <w:rFonts w:ascii="Aptos" w:hAnsi="Aptos"/>
                <w:sz w:val="20"/>
                <w:szCs w:val="20"/>
              </w:rPr>
            </w:pPr>
            <w:r>
              <w:rPr>
                <w:rFonts w:ascii="Aptos" w:hAnsi="Aptos"/>
                <w:sz w:val="20"/>
                <w:szCs w:val="20"/>
              </w:rPr>
              <w:t xml:space="preserve">Develop strong relationships with local employers </w:t>
            </w:r>
            <w:r w:rsidR="006D498F">
              <w:rPr>
                <w:rFonts w:ascii="Aptos" w:hAnsi="Aptos"/>
                <w:sz w:val="20"/>
                <w:szCs w:val="20"/>
              </w:rPr>
              <w:t>ensuring</w:t>
            </w:r>
            <w:r>
              <w:rPr>
                <w:rFonts w:ascii="Aptos" w:hAnsi="Aptos"/>
                <w:sz w:val="20"/>
                <w:szCs w:val="20"/>
              </w:rPr>
              <w:t xml:space="preserve"> weekly employer engagement </w:t>
            </w:r>
            <w:r w:rsidR="006D498F">
              <w:rPr>
                <w:rFonts w:ascii="Aptos" w:hAnsi="Aptos"/>
                <w:sz w:val="20"/>
                <w:szCs w:val="20"/>
              </w:rPr>
              <w:t xml:space="preserve">is </w:t>
            </w:r>
            <w:r>
              <w:rPr>
                <w:rFonts w:ascii="Aptos" w:hAnsi="Aptos"/>
                <w:sz w:val="20"/>
                <w:szCs w:val="20"/>
              </w:rPr>
              <w:t>being undert</w:t>
            </w:r>
            <w:r w:rsidR="006D498F">
              <w:rPr>
                <w:rFonts w:ascii="Aptos" w:hAnsi="Aptos"/>
                <w:sz w:val="20"/>
                <w:szCs w:val="20"/>
              </w:rPr>
              <w:t xml:space="preserve">aken by all employment specialist </w:t>
            </w:r>
          </w:p>
          <w:p w14:paraId="211B04A2" w14:textId="1CE68CEA" w:rsidR="00E27BEB" w:rsidRDefault="00E27BEB" w:rsidP="00C95540">
            <w:pPr>
              <w:pStyle w:val="ListParagraph"/>
              <w:numPr>
                <w:ilvl w:val="0"/>
                <w:numId w:val="37"/>
              </w:numPr>
              <w:rPr>
                <w:rFonts w:ascii="Aptos" w:hAnsi="Aptos"/>
                <w:sz w:val="20"/>
                <w:szCs w:val="20"/>
              </w:rPr>
            </w:pPr>
            <w:r>
              <w:rPr>
                <w:rFonts w:ascii="Aptos" w:hAnsi="Aptos"/>
                <w:sz w:val="20"/>
                <w:szCs w:val="20"/>
              </w:rPr>
              <w:t xml:space="preserve">To provide regular monthly data IPS Grow Spreadsheet onto the IPS Grow Portal and ensure all people engaging in IPS have an open NDTMS IPS Modality </w:t>
            </w:r>
          </w:p>
          <w:p w14:paraId="6C422E9B" w14:textId="1C9D4D90" w:rsidR="00E27BEB" w:rsidRPr="00C95540" w:rsidRDefault="00E27BEB" w:rsidP="00C95540">
            <w:pPr>
              <w:pStyle w:val="ListParagraph"/>
              <w:numPr>
                <w:ilvl w:val="0"/>
                <w:numId w:val="37"/>
              </w:numPr>
              <w:rPr>
                <w:rFonts w:ascii="Aptos" w:hAnsi="Aptos"/>
                <w:sz w:val="20"/>
                <w:szCs w:val="20"/>
              </w:rPr>
            </w:pPr>
            <w:r>
              <w:rPr>
                <w:rFonts w:ascii="Aptos" w:hAnsi="Aptos"/>
                <w:sz w:val="20"/>
                <w:szCs w:val="20"/>
              </w:rPr>
              <w:t>T</w:t>
            </w:r>
            <w:r w:rsidR="00112B3E">
              <w:rPr>
                <w:rFonts w:ascii="Aptos" w:hAnsi="Aptos"/>
                <w:sz w:val="20"/>
                <w:szCs w:val="20"/>
              </w:rPr>
              <w:t>o</w:t>
            </w:r>
            <w:r>
              <w:rPr>
                <w:rFonts w:ascii="Aptos" w:hAnsi="Aptos"/>
                <w:sz w:val="20"/>
                <w:szCs w:val="20"/>
              </w:rPr>
              <w:t xml:space="preserve"> be re</w:t>
            </w:r>
            <w:r w:rsidR="00112B3E">
              <w:rPr>
                <w:rFonts w:ascii="Aptos" w:hAnsi="Aptos"/>
                <w:sz w:val="20"/>
                <w:szCs w:val="20"/>
              </w:rPr>
              <w:t>sponsible for monitoring IPS outcomes and achieving local IPS key performance indicators are met</w:t>
            </w:r>
          </w:p>
          <w:p w14:paraId="789D58C9" w14:textId="0CC3F53E" w:rsidR="00C95540" w:rsidRPr="00C95540" w:rsidRDefault="00C95540" w:rsidP="00C95540">
            <w:pPr>
              <w:pStyle w:val="ListParagraph"/>
              <w:numPr>
                <w:ilvl w:val="0"/>
                <w:numId w:val="37"/>
              </w:numPr>
              <w:rPr>
                <w:rFonts w:ascii="Aptos" w:hAnsi="Aptos"/>
                <w:sz w:val="20"/>
                <w:szCs w:val="20"/>
              </w:rPr>
            </w:pPr>
            <w:r w:rsidRPr="00C95540">
              <w:rPr>
                <w:rFonts w:ascii="Aptos" w:hAnsi="Aptos"/>
                <w:sz w:val="20"/>
                <w:szCs w:val="20"/>
              </w:rPr>
              <w:t xml:space="preserve">Promote equality, diversity and inclusion, </w:t>
            </w:r>
            <w:r w:rsidR="00112B3E">
              <w:rPr>
                <w:rFonts w:ascii="Aptos" w:hAnsi="Aptos"/>
                <w:sz w:val="20"/>
                <w:szCs w:val="20"/>
              </w:rPr>
              <w:t xml:space="preserve">developing a local IPS Race Equality Action Plan that </w:t>
            </w:r>
            <w:proofErr w:type="gramStart"/>
            <w:r w:rsidR="00112B3E">
              <w:rPr>
                <w:rFonts w:ascii="Aptos" w:hAnsi="Aptos"/>
                <w:sz w:val="20"/>
                <w:szCs w:val="20"/>
              </w:rPr>
              <w:t>evidences</w:t>
            </w:r>
            <w:proofErr w:type="gramEnd"/>
            <w:r w:rsidR="00112B3E">
              <w:rPr>
                <w:rFonts w:ascii="Aptos" w:hAnsi="Aptos"/>
                <w:sz w:val="20"/>
                <w:szCs w:val="20"/>
              </w:rPr>
              <w:t xml:space="preserve"> IPS is reaching people from diverse backgrounds</w:t>
            </w:r>
          </w:p>
          <w:p w14:paraId="5332AF06" w14:textId="7EC2C27B" w:rsidR="00D5509A" w:rsidRDefault="00D5509A" w:rsidP="00C95540">
            <w:pPr>
              <w:pStyle w:val="ListParagraph"/>
              <w:numPr>
                <w:ilvl w:val="0"/>
                <w:numId w:val="37"/>
              </w:numPr>
              <w:rPr>
                <w:rFonts w:ascii="Aptos" w:hAnsi="Aptos"/>
                <w:sz w:val="20"/>
                <w:szCs w:val="20"/>
              </w:rPr>
            </w:pPr>
            <w:r>
              <w:rPr>
                <w:rFonts w:ascii="Aptos" w:hAnsi="Aptos"/>
                <w:sz w:val="20"/>
                <w:szCs w:val="20"/>
              </w:rPr>
              <w:lastRenderedPageBreak/>
              <w:t xml:space="preserve">To lead on </w:t>
            </w:r>
            <w:r w:rsidR="000E083B">
              <w:rPr>
                <w:rFonts w:ascii="Aptos" w:hAnsi="Aptos"/>
                <w:sz w:val="20"/>
                <w:szCs w:val="20"/>
              </w:rPr>
              <w:t>local IPS Fidelity Reviews</w:t>
            </w:r>
            <w:r w:rsidR="00430706">
              <w:rPr>
                <w:rFonts w:ascii="Aptos" w:hAnsi="Aptos"/>
                <w:sz w:val="20"/>
                <w:szCs w:val="20"/>
              </w:rPr>
              <w:t xml:space="preserve">, submitting IPS data for </w:t>
            </w:r>
            <w:r w:rsidR="00E81C47">
              <w:rPr>
                <w:rFonts w:ascii="Aptos" w:hAnsi="Aptos"/>
                <w:sz w:val="20"/>
                <w:szCs w:val="20"/>
              </w:rPr>
              <w:t>inspections</w:t>
            </w:r>
            <w:r w:rsidR="000E083B">
              <w:rPr>
                <w:rFonts w:ascii="Aptos" w:hAnsi="Aptos"/>
                <w:sz w:val="20"/>
                <w:szCs w:val="20"/>
              </w:rPr>
              <w:t xml:space="preserve"> an</w:t>
            </w:r>
            <w:r w:rsidR="00430706">
              <w:rPr>
                <w:rFonts w:ascii="Aptos" w:hAnsi="Aptos"/>
                <w:sz w:val="20"/>
                <w:szCs w:val="20"/>
              </w:rPr>
              <w:t>d implement local IPS services Fidelity Action Plans</w:t>
            </w:r>
            <w:r w:rsidR="00E81C47">
              <w:rPr>
                <w:rFonts w:ascii="Aptos" w:hAnsi="Aptos"/>
                <w:sz w:val="20"/>
                <w:szCs w:val="20"/>
              </w:rPr>
              <w:t xml:space="preserve"> to improve the service</w:t>
            </w:r>
          </w:p>
          <w:p w14:paraId="476404A4" w14:textId="6F600F2A" w:rsidR="00C95540" w:rsidRPr="00C95540" w:rsidRDefault="00C95540" w:rsidP="00C95540">
            <w:pPr>
              <w:pStyle w:val="ListParagraph"/>
              <w:numPr>
                <w:ilvl w:val="0"/>
                <w:numId w:val="37"/>
              </w:numPr>
              <w:rPr>
                <w:rFonts w:ascii="Aptos" w:hAnsi="Aptos"/>
                <w:sz w:val="20"/>
                <w:szCs w:val="20"/>
              </w:rPr>
            </w:pPr>
            <w:r w:rsidRPr="00C95540">
              <w:rPr>
                <w:rFonts w:ascii="Aptos" w:hAnsi="Aptos"/>
                <w:sz w:val="20"/>
                <w:szCs w:val="20"/>
              </w:rPr>
              <w:t>Maintain professional boundaries and demonstrate organisational values in all interactions.</w:t>
            </w:r>
          </w:p>
          <w:p w14:paraId="10A26FCC" w14:textId="77777777" w:rsidR="007F2296" w:rsidRDefault="00C95540" w:rsidP="00C95540">
            <w:pPr>
              <w:pStyle w:val="ListParagraph"/>
              <w:numPr>
                <w:ilvl w:val="0"/>
                <w:numId w:val="37"/>
              </w:numPr>
              <w:rPr>
                <w:rFonts w:ascii="Aptos" w:hAnsi="Aptos"/>
                <w:sz w:val="20"/>
                <w:szCs w:val="20"/>
              </w:rPr>
            </w:pPr>
            <w:r w:rsidRPr="00C95540">
              <w:rPr>
                <w:rFonts w:ascii="Aptos" w:hAnsi="Aptos"/>
                <w:sz w:val="20"/>
                <w:szCs w:val="20"/>
              </w:rPr>
              <w:t>Contribute to a positive team culture through collaboration, communication and shared learning.</w:t>
            </w:r>
          </w:p>
          <w:p w14:paraId="003ED2EE" w14:textId="177C24F4" w:rsidR="00DA5807" w:rsidRPr="00DA5807" w:rsidRDefault="00DA5807" w:rsidP="00C95540">
            <w:pPr>
              <w:pStyle w:val="ListParagraph"/>
              <w:numPr>
                <w:ilvl w:val="0"/>
                <w:numId w:val="37"/>
              </w:numPr>
              <w:rPr>
                <w:rFonts w:ascii="Aptos" w:hAnsi="Aptos"/>
                <w:sz w:val="20"/>
                <w:szCs w:val="20"/>
              </w:rPr>
            </w:pPr>
            <w:r w:rsidRPr="00DA5807">
              <w:rPr>
                <w:rFonts w:ascii="Aptos" w:hAnsi="Aptos"/>
                <w:sz w:val="20"/>
                <w:szCs w:val="20"/>
              </w:rPr>
              <w:t>Build own capability through completing training relevant to role and keep up to date including any professional registrations and CPD improve practice</w:t>
            </w:r>
            <w:r w:rsidR="00C90698">
              <w:rPr>
                <w:rFonts w:ascii="Aptos" w:hAnsi="Aptos"/>
                <w:sz w:val="20"/>
                <w:szCs w:val="20"/>
              </w:rPr>
              <w:t>.</w:t>
            </w:r>
          </w:p>
          <w:p w14:paraId="376ACFA9" w14:textId="2B2D7535" w:rsidR="003F7A56" w:rsidRPr="004646C3" w:rsidRDefault="00DA5807" w:rsidP="003F7A56">
            <w:pPr>
              <w:pStyle w:val="ListParagraph"/>
              <w:numPr>
                <w:ilvl w:val="0"/>
                <w:numId w:val="37"/>
              </w:numPr>
              <w:rPr>
                <w:rFonts w:ascii="Aptos" w:hAnsi="Aptos"/>
                <w:sz w:val="20"/>
                <w:szCs w:val="20"/>
              </w:rPr>
            </w:pPr>
            <w:r w:rsidRPr="00DA5807">
              <w:rPr>
                <w:rFonts w:ascii="Aptos" w:hAnsi="Aptos"/>
                <w:sz w:val="20"/>
                <w:szCs w:val="20"/>
              </w:rPr>
              <w:t>Actively engag</w:t>
            </w:r>
            <w:r w:rsidR="00C90698">
              <w:rPr>
                <w:rFonts w:ascii="Aptos" w:hAnsi="Aptos"/>
                <w:sz w:val="20"/>
                <w:szCs w:val="20"/>
              </w:rPr>
              <w:t xml:space="preserve">e </w:t>
            </w:r>
            <w:r w:rsidRPr="00DA5807">
              <w:rPr>
                <w:rFonts w:ascii="Aptos" w:hAnsi="Aptos"/>
                <w:sz w:val="20"/>
                <w:szCs w:val="20"/>
              </w:rPr>
              <w:t>in your own supervision, Ongoing P</w:t>
            </w:r>
            <w:r>
              <w:rPr>
                <w:rFonts w:ascii="Aptos" w:hAnsi="Aptos"/>
                <w:sz w:val="20"/>
                <w:szCs w:val="20"/>
              </w:rPr>
              <w:t xml:space="preserve">erformance Review (OPR) </w:t>
            </w:r>
            <w:r w:rsidRPr="00DA5807">
              <w:rPr>
                <w:rFonts w:ascii="Aptos" w:hAnsi="Aptos"/>
                <w:sz w:val="20"/>
                <w:szCs w:val="20"/>
              </w:rPr>
              <w:t>and Personal Development Planning Process</w:t>
            </w:r>
            <w:r w:rsidR="00C90698">
              <w:rPr>
                <w:rFonts w:ascii="Aptos" w:hAnsi="Aptos"/>
                <w:sz w:val="20"/>
                <w:szCs w:val="20"/>
              </w:rPr>
              <w:t>.</w:t>
            </w:r>
          </w:p>
          <w:p w14:paraId="3DF0E5B7" w14:textId="77777777" w:rsidR="003F7A56" w:rsidRPr="004646C3" w:rsidRDefault="003F7A56" w:rsidP="003F7A56">
            <w:pPr>
              <w:pStyle w:val="ListParagraph"/>
              <w:numPr>
                <w:ilvl w:val="0"/>
                <w:numId w:val="37"/>
              </w:numPr>
              <w:rPr>
                <w:rFonts w:ascii="Aptos" w:hAnsi="Aptos"/>
                <w:sz w:val="20"/>
                <w:szCs w:val="20"/>
              </w:rPr>
            </w:pPr>
            <w:r w:rsidRPr="004646C3">
              <w:rPr>
                <w:rFonts w:ascii="Aptos" w:hAnsi="Aptos"/>
                <w:sz w:val="20"/>
                <w:szCs w:val="20"/>
              </w:rPr>
              <w:t>Support induction, development and competency assessment of team members.</w:t>
            </w:r>
          </w:p>
          <w:p w14:paraId="5DA97884" w14:textId="77777777" w:rsidR="003F7A56" w:rsidRPr="004646C3" w:rsidRDefault="003F7A56" w:rsidP="003F7A56">
            <w:pPr>
              <w:pStyle w:val="ListParagraph"/>
              <w:numPr>
                <w:ilvl w:val="0"/>
                <w:numId w:val="37"/>
              </w:numPr>
              <w:rPr>
                <w:rFonts w:ascii="Aptos" w:hAnsi="Aptos"/>
                <w:sz w:val="20"/>
                <w:szCs w:val="20"/>
              </w:rPr>
            </w:pPr>
            <w:r w:rsidRPr="004646C3">
              <w:rPr>
                <w:rFonts w:ascii="Aptos" w:hAnsi="Aptos"/>
                <w:sz w:val="20"/>
                <w:szCs w:val="20"/>
              </w:rPr>
              <w:t>Act as a role model for organisational values, behaviours and professional practice.</w:t>
            </w:r>
          </w:p>
          <w:p w14:paraId="018F6483" w14:textId="77777777" w:rsidR="003F7A56" w:rsidRPr="004646C3" w:rsidRDefault="003F7A56" w:rsidP="003F7A56">
            <w:pPr>
              <w:pStyle w:val="ListParagraph"/>
              <w:numPr>
                <w:ilvl w:val="0"/>
                <w:numId w:val="37"/>
              </w:numPr>
              <w:rPr>
                <w:rFonts w:ascii="Aptos" w:hAnsi="Aptos"/>
                <w:sz w:val="20"/>
                <w:szCs w:val="20"/>
              </w:rPr>
            </w:pPr>
            <w:r w:rsidRPr="004646C3">
              <w:rPr>
                <w:rFonts w:ascii="Aptos" w:hAnsi="Aptos"/>
                <w:sz w:val="20"/>
                <w:szCs w:val="20"/>
              </w:rPr>
              <w:t>Support team wellbeing and contribute to a positive, high-performing culture.</w:t>
            </w:r>
          </w:p>
          <w:p w14:paraId="48BCCB7F" w14:textId="750FA371" w:rsidR="003F7A56" w:rsidRPr="003F7A56" w:rsidRDefault="003F7A56" w:rsidP="003F7A56">
            <w:pPr>
              <w:pStyle w:val="ListParagraph"/>
              <w:numPr>
                <w:ilvl w:val="0"/>
                <w:numId w:val="37"/>
              </w:numPr>
              <w:rPr>
                <w:rFonts w:ascii="Aptos" w:hAnsi="Aptos"/>
                <w:sz w:val="20"/>
                <w:szCs w:val="20"/>
              </w:rPr>
            </w:pPr>
            <w:r w:rsidRPr="004646C3">
              <w:rPr>
                <w:rFonts w:ascii="Aptos" w:hAnsi="Aptos"/>
                <w:sz w:val="20"/>
                <w:szCs w:val="20"/>
              </w:rPr>
              <w:t>Lead on complex cases, providing advice and guidance where additional expertise is required</w:t>
            </w:r>
            <w:r w:rsidRPr="003F7A56">
              <w:rPr>
                <w:rFonts w:ascii="Aptos" w:hAnsi="Aptos"/>
                <w:sz w:val="20"/>
                <w:szCs w:val="20"/>
              </w:rPr>
              <w:t>.</w:t>
            </w:r>
          </w:p>
          <w:p w14:paraId="1A1562ED" w14:textId="43685B98" w:rsidR="001D0AB6" w:rsidRPr="00BB67EC" w:rsidRDefault="00867355" w:rsidP="00BB67EC">
            <w:pPr>
              <w:rPr>
                <w:rFonts w:ascii="Aptos" w:hAnsi="Aptos"/>
                <w:b/>
                <w:bCs/>
              </w:rPr>
            </w:pPr>
            <w:r w:rsidRPr="00BB67EC">
              <w:rPr>
                <w:rFonts w:ascii="Aptos" w:hAnsi="Aptos"/>
                <w:b/>
                <w:bCs/>
              </w:rPr>
              <w:t>Quality, Governance &amp; Risk</w:t>
            </w:r>
          </w:p>
          <w:p w14:paraId="5F630D9B" w14:textId="3FE99A2C" w:rsidR="0006410B" w:rsidRPr="0006410B" w:rsidRDefault="0006410B" w:rsidP="0006410B">
            <w:pPr>
              <w:pStyle w:val="ListParagraph"/>
              <w:numPr>
                <w:ilvl w:val="0"/>
                <w:numId w:val="37"/>
              </w:numPr>
              <w:rPr>
                <w:rFonts w:ascii="Aptos" w:hAnsi="Aptos"/>
                <w:sz w:val="20"/>
                <w:szCs w:val="20"/>
              </w:rPr>
            </w:pPr>
            <w:r w:rsidRPr="0006410B">
              <w:rPr>
                <w:rFonts w:ascii="Aptos" w:hAnsi="Aptos"/>
                <w:sz w:val="20"/>
                <w:szCs w:val="20"/>
              </w:rPr>
              <w:t>Ensure all support is delivered in accordance with</w:t>
            </w:r>
            <w:r>
              <w:rPr>
                <w:rFonts w:ascii="Aptos" w:hAnsi="Aptos"/>
                <w:sz w:val="20"/>
                <w:szCs w:val="20"/>
              </w:rPr>
              <w:t xml:space="preserve"> the IPS model and</w:t>
            </w:r>
            <w:r w:rsidRPr="0006410B">
              <w:rPr>
                <w:rFonts w:ascii="Aptos" w:hAnsi="Aptos"/>
                <w:sz w:val="20"/>
                <w:szCs w:val="20"/>
              </w:rPr>
              <w:t xml:space="preserve"> organisational policies, procedures and contractual requirements.</w:t>
            </w:r>
          </w:p>
          <w:p w14:paraId="760DD90F" w14:textId="77777777" w:rsidR="0006410B" w:rsidRPr="0006410B" w:rsidRDefault="0006410B" w:rsidP="0006410B">
            <w:pPr>
              <w:pStyle w:val="ListParagraph"/>
              <w:numPr>
                <w:ilvl w:val="0"/>
                <w:numId w:val="37"/>
              </w:numPr>
              <w:rPr>
                <w:rFonts w:ascii="Aptos" w:hAnsi="Aptos"/>
                <w:sz w:val="20"/>
                <w:szCs w:val="20"/>
              </w:rPr>
            </w:pPr>
            <w:r w:rsidRPr="0006410B">
              <w:rPr>
                <w:rFonts w:ascii="Aptos" w:hAnsi="Aptos"/>
                <w:sz w:val="20"/>
                <w:szCs w:val="20"/>
              </w:rPr>
              <w:t>Maintain accurate, timely and person-centred records.</w:t>
            </w:r>
          </w:p>
          <w:p w14:paraId="0C4D07EB" w14:textId="77777777" w:rsidR="0006410B" w:rsidRPr="0006410B" w:rsidRDefault="0006410B" w:rsidP="0006410B">
            <w:pPr>
              <w:pStyle w:val="ListParagraph"/>
              <w:numPr>
                <w:ilvl w:val="0"/>
                <w:numId w:val="37"/>
              </w:numPr>
              <w:rPr>
                <w:rFonts w:ascii="Aptos" w:hAnsi="Aptos"/>
                <w:sz w:val="20"/>
                <w:szCs w:val="20"/>
              </w:rPr>
            </w:pPr>
            <w:r w:rsidRPr="0006410B">
              <w:rPr>
                <w:rFonts w:ascii="Aptos" w:hAnsi="Aptos"/>
                <w:sz w:val="20"/>
                <w:szCs w:val="20"/>
              </w:rPr>
              <w:t>Identify and manage risks relating to individuals, employment placements and service delivery.</w:t>
            </w:r>
          </w:p>
          <w:p w14:paraId="02357267" w14:textId="77777777" w:rsidR="0006410B" w:rsidRPr="0006410B" w:rsidRDefault="0006410B" w:rsidP="0006410B">
            <w:pPr>
              <w:pStyle w:val="ListParagraph"/>
              <w:numPr>
                <w:ilvl w:val="0"/>
                <w:numId w:val="37"/>
              </w:numPr>
              <w:rPr>
                <w:rFonts w:ascii="Aptos" w:hAnsi="Aptos"/>
                <w:sz w:val="20"/>
                <w:szCs w:val="20"/>
              </w:rPr>
            </w:pPr>
            <w:r w:rsidRPr="0006410B">
              <w:rPr>
                <w:rFonts w:ascii="Aptos" w:hAnsi="Aptos"/>
                <w:sz w:val="20"/>
                <w:szCs w:val="20"/>
              </w:rPr>
              <w:t>Safeguard vulnerable adults and escalate concerns in line with safeguarding procedures.</w:t>
            </w:r>
          </w:p>
          <w:p w14:paraId="57729D74" w14:textId="77777777" w:rsidR="0006410B" w:rsidRPr="0006410B" w:rsidRDefault="0006410B" w:rsidP="0006410B">
            <w:pPr>
              <w:pStyle w:val="ListParagraph"/>
              <w:numPr>
                <w:ilvl w:val="0"/>
                <w:numId w:val="37"/>
              </w:numPr>
              <w:rPr>
                <w:rFonts w:ascii="Aptos" w:hAnsi="Aptos"/>
                <w:sz w:val="20"/>
                <w:szCs w:val="20"/>
              </w:rPr>
            </w:pPr>
            <w:r w:rsidRPr="0006410B">
              <w:rPr>
                <w:rFonts w:ascii="Aptos" w:hAnsi="Aptos"/>
                <w:sz w:val="20"/>
                <w:szCs w:val="20"/>
              </w:rPr>
              <w:t>Participate in audits, quality assurance activities and service reviews.</w:t>
            </w:r>
          </w:p>
          <w:p w14:paraId="2C89FA6E" w14:textId="77777777" w:rsidR="00435CFA" w:rsidRDefault="0006410B" w:rsidP="00435CFA">
            <w:pPr>
              <w:pStyle w:val="ListParagraph"/>
              <w:numPr>
                <w:ilvl w:val="0"/>
                <w:numId w:val="37"/>
              </w:numPr>
              <w:rPr>
                <w:rFonts w:ascii="Aptos" w:hAnsi="Aptos"/>
                <w:sz w:val="20"/>
                <w:szCs w:val="20"/>
              </w:rPr>
            </w:pPr>
            <w:r w:rsidRPr="0006410B">
              <w:rPr>
                <w:rFonts w:ascii="Aptos" w:hAnsi="Aptos"/>
                <w:sz w:val="20"/>
                <w:szCs w:val="20"/>
              </w:rPr>
              <w:t>Ensure compliance with health and safety, information governance, GDPR and confidentiality requirements.</w:t>
            </w:r>
          </w:p>
          <w:p w14:paraId="364BFF43" w14:textId="7376B851" w:rsidR="00BB67EC" w:rsidRDefault="0006410B" w:rsidP="00435CFA">
            <w:pPr>
              <w:pStyle w:val="ListParagraph"/>
              <w:numPr>
                <w:ilvl w:val="0"/>
                <w:numId w:val="37"/>
              </w:numPr>
              <w:rPr>
                <w:rFonts w:ascii="Aptos" w:hAnsi="Aptos"/>
                <w:sz w:val="20"/>
                <w:szCs w:val="20"/>
              </w:rPr>
            </w:pPr>
            <w:r w:rsidRPr="00435CFA">
              <w:rPr>
                <w:rFonts w:ascii="Aptos" w:hAnsi="Aptos"/>
                <w:sz w:val="20"/>
                <w:szCs w:val="20"/>
              </w:rPr>
              <w:t>Report incidents, near misses and concerns promptly and appropriately.</w:t>
            </w:r>
          </w:p>
          <w:p w14:paraId="753D9158" w14:textId="77777777" w:rsidR="009D57AA" w:rsidRDefault="001A25BE" w:rsidP="009D57AA">
            <w:pPr>
              <w:pStyle w:val="ListParagraph"/>
              <w:numPr>
                <w:ilvl w:val="0"/>
                <w:numId w:val="37"/>
              </w:numPr>
              <w:rPr>
                <w:rFonts w:ascii="Aptos" w:hAnsi="Aptos"/>
                <w:sz w:val="20"/>
                <w:szCs w:val="20"/>
              </w:rPr>
            </w:pPr>
            <w:r w:rsidRPr="001A25BE">
              <w:rPr>
                <w:rFonts w:ascii="Aptos" w:hAnsi="Aptos"/>
                <w:sz w:val="20"/>
                <w:szCs w:val="20"/>
              </w:rPr>
              <w:t>Maintain professional boundaries and adhere to organisational policies and procedures.</w:t>
            </w:r>
          </w:p>
          <w:p w14:paraId="5DBD9729" w14:textId="77777777" w:rsidR="009D57AA" w:rsidRPr="007A1B26" w:rsidRDefault="00A27D1C" w:rsidP="009D57AA">
            <w:pPr>
              <w:pStyle w:val="ListParagraph"/>
              <w:numPr>
                <w:ilvl w:val="0"/>
                <w:numId w:val="37"/>
              </w:numPr>
              <w:rPr>
                <w:rFonts w:ascii="Aptos" w:hAnsi="Aptos"/>
                <w:sz w:val="20"/>
                <w:szCs w:val="20"/>
              </w:rPr>
            </w:pPr>
            <w:r w:rsidRPr="007A1B26">
              <w:rPr>
                <w:rFonts w:ascii="Aptos" w:hAnsi="Aptos" w:cs="Segoe UI"/>
                <w:sz w:val="20"/>
                <w:szCs w:val="20"/>
              </w:rPr>
              <w:t xml:space="preserve">Monitor and promote compliance with contractual, regulatory and organisational requirements. </w:t>
            </w:r>
          </w:p>
          <w:p w14:paraId="44B5EEEE" w14:textId="77777777" w:rsidR="009D57AA" w:rsidRPr="007A1B26" w:rsidRDefault="00A27D1C" w:rsidP="009D57AA">
            <w:pPr>
              <w:pStyle w:val="ListParagraph"/>
              <w:numPr>
                <w:ilvl w:val="0"/>
                <w:numId w:val="37"/>
              </w:numPr>
              <w:rPr>
                <w:rFonts w:ascii="Aptos" w:hAnsi="Aptos"/>
                <w:sz w:val="20"/>
                <w:szCs w:val="20"/>
              </w:rPr>
            </w:pPr>
            <w:r w:rsidRPr="007A1B26">
              <w:rPr>
                <w:rFonts w:ascii="Aptos" w:hAnsi="Aptos" w:cs="Segoe UI"/>
                <w:sz w:val="20"/>
                <w:szCs w:val="20"/>
              </w:rPr>
              <w:t xml:space="preserve">Undertake case file audits and quality assurance reviews. </w:t>
            </w:r>
          </w:p>
          <w:p w14:paraId="42054DF2" w14:textId="77777777" w:rsidR="007A1B26" w:rsidRPr="007A1B26" w:rsidRDefault="00A27D1C" w:rsidP="007A1B26">
            <w:pPr>
              <w:pStyle w:val="ListParagraph"/>
              <w:numPr>
                <w:ilvl w:val="0"/>
                <w:numId w:val="37"/>
              </w:numPr>
              <w:rPr>
                <w:rFonts w:ascii="Aptos" w:hAnsi="Aptos"/>
                <w:sz w:val="20"/>
                <w:szCs w:val="20"/>
              </w:rPr>
            </w:pPr>
            <w:r w:rsidRPr="007A1B26">
              <w:rPr>
                <w:rFonts w:ascii="Aptos" w:hAnsi="Aptos" w:cs="Segoe UI"/>
                <w:sz w:val="20"/>
                <w:szCs w:val="20"/>
              </w:rPr>
              <w:t xml:space="preserve">Analyse quality trends and provide recommendations for improvement. </w:t>
            </w:r>
          </w:p>
          <w:p w14:paraId="56C79747" w14:textId="6FF26B25" w:rsidR="00A27D1C" w:rsidRPr="007A1B26" w:rsidRDefault="00A27D1C" w:rsidP="007A1B26">
            <w:pPr>
              <w:pStyle w:val="ListParagraph"/>
              <w:numPr>
                <w:ilvl w:val="0"/>
                <w:numId w:val="37"/>
              </w:numPr>
              <w:rPr>
                <w:rFonts w:ascii="Aptos" w:hAnsi="Aptos"/>
                <w:sz w:val="20"/>
                <w:szCs w:val="20"/>
              </w:rPr>
            </w:pPr>
            <w:r w:rsidRPr="007A1B26">
              <w:rPr>
                <w:rFonts w:ascii="Aptos" w:hAnsi="Aptos" w:cs="Segoe UI"/>
                <w:sz w:val="20"/>
                <w:szCs w:val="20"/>
              </w:rPr>
              <w:t>Support investigations relating to incidents, complaints and service concerns.</w:t>
            </w:r>
          </w:p>
          <w:p w14:paraId="11FD728C" w14:textId="20494796" w:rsidR="0029252A" w:rsidRPr="00BB67EC" w:rsidRDefault="0029252A" w:rsidP="00BB67EC">
            <w:pPr>
              <w:rPr>
                <w:rFonts w:ascii="Aptos" w:hAnsi="Aptos"/>
                <w:b/>
                <w:bCs/>
              </w:rPr>
            </w:pPr>
            <w:r w:rsidRPr="00BB67EC">
              <w:rPr>
                <w:rFonts w:ascii="Aptos" w:hAnsi="Aptos"/>
                <w:b/>
                <w:bCs/>
              </w:rPr>
              <w:t>Finance &amp; Commerciality</w:t>
            </w:r>
          </w:p>
          <w:p w14:paraId="5A5F855A" w14:textId="77777777" w:rsidR="00423654" w:rsidRPr="00423654" w:rsidRDefault="00423654" w:rsidP="00423654">
            <w:pPr>
              <w:pStyle w:val="ListParagraph"/>
              <w:numPr>
                <w:ilvl w:val="0"/>
                <w:numId w:val="37"/>
              </w:numPr>
              <w:rPr>
                <w:rFonts w:ascii="Aptos" w:hAnsi="Aptos"/>
                <w:sz w:val="20"/>
                <w:szCs w:val="20"/>
              </w:rPr>
            </w:pPr>
            <w:r w:rsidRPr="00423654">
              <w:rPr>
                <w:rFonts w:ascii="Aptos" w:hAnsi="Aptos"/>
                <w:sz w:val="20"/>
                <w:szCs w:val="20"/>
              </w:rPr>
              <w:t>Deliver services efficiently and effectively within agreed resource parameters.</w:t>
            </w:r>
          </w:p>
          <w:p w14:paraId="1D8BAF08" w14:textId="77777777" w:rsidR="00423654" w:rsidRPr="00423654" w:rsidRDefault="00423654" w:rsidP="00423654">
            <w:pPr>
              <w:pStyle w:val="ListParagraph"/>
              <w:numPr>
                <w:ilvl w:val="0"/>
                <w:numId w:val="37"/>
              </w:numPr>
              <w:rPr>
                <w:rFonts w:ascii="Aptos" w:hAnsi="Aptos"/>
                <w:sz w:val="20"/>
                <w:szCs w:val="20"/>
              </w:rPr>
            </w:pPr>
            <w:r w:rsidRPr="00423654">
              <w:rPr>
                <w:rFonts w:ascii="Aptos" w:hAnsi="Aptos"/>
                <w:sz w:val="20"/>
                <w:szCs w:val="20"/>
              </w:rPr>
              <w:t>Maximise achievement of performance and outcome targets that contribute to contract sustainability.</w:t>
            </w:r>
          </w:p>
          <w:p w14:paraId="12C67783" w14:textId="77777777" w:rsidR="00423654" w:rsidRPr="00423654" w:rsidRDefault="00423654" w:rsidP="00423654">
            <w:pPr>
              <w:pStyle w:val="ListParagraph"/>
              <w:numPr>
                <w:ilvl w:val="0"/>
                <w:numId w:val="37"/>
              </w:numPr>
              <w:rPr>
                <w:rFonts w:ascii="Aptos" w:hAnsi="Aptos"/>
                <w:sz w:val="20"/>
                <w:szCs w:val="20"/>
              </w:rPr>
            </w:pPr>
            <w:r w:rsidRPr="00423654">
              <w:rPr>
                <w:rFonts w:ascii="Aptos" w:hAnsi="Aptos"/>
                <w:sz w:val="20"/>
                <w:szCs w:val="20"/>
              </w:rPr>
              <w:t>Support individuals to access funding, benefits advice and employment-related financial support where available.</w:t>
            </w:r>
          </w:p>
          <w:p w14:paraId="510826EB" w14:textId="77777777" w:rsidR="007A1B26" w:rsidRDefault="00423654" w:rsidP="007A1B26">
            <w:pPr>
              <w:pStyle w:val="ListParagraph"/>
              <w:numPr>
                <w:ilvl w:val="0"/>
                <w:numId w:val="37"/>
              </w:numPr>
              <w:rPr>
                <w:rFonts w:ascii="Aptos" w:hAnsi="Aptos"/>
                <w:sz w:val="20"/>
                <w:szCs w:val="20"/>
              </w:rPr>
            </w:pPr>
            <w:r w:rsidRPr="00423654">
              <w:rPr>
                <w:rFonts w:ascii="Aptos" w:hAnsi="Aptos"/>
                <w:sz w:val="20"/>
                <w:szCs w:val="20"/>
              </w:rPr>
              <w:t>Ensure accurate completion of documentation required for funding and outcome claims.</w:t>
            </w:r>
          </w:p>
          <w:p w14:paraId="6C7E90D5" w14:textId="75E443C1" w:rsidR="00A27D1C" w:rsidRPr="007A1B26" w:rsidRDefault="00423654" w:rsidP="007A1B26">
            <w:pPr>
              <w:pStyle w:val="ListParagraph"/>
              <w:numPr>
                <w:ilvl w:val="0"/>
                <w:numId w:val="37"/>
              </w:numPr>
              <w:rPr>
                <w:rFonts w:ascii="Aptos" w:hAnsi="Aptos"/>
                <w:sz w:val="20"/>
                <w:szCs w:val="20"/>
              </w:rPr>
            </w:pPr>
            <w:r w:rsidRPr="007A1B26">
              <w:rPr>
                <w:rFonts w:ascii="Aptos" w:hAnsi="Aptos"/>
                <w:sz w:val="20"/>
                <w:szCs w:val="20"/>
              </w:rPr>
              <w:t>Demonstrate value for money through effective use of resources and time management.</w:t>
            </w:r>
          </w:p>
          <w:p w14:paraId="4261FA65" w14:textId="77777777" w:rsidR="00A27D1C" w:rsidRPr="007A1B26" w:rsidRDefault="00A27D1C" w:rsidP="00A27D1C">
            <w:pPr>
              <w:pStyle w:val="ListParagraph"/>
              <w:numPr>
                <w:ilvl w:val="0"/>
                <w:numId w:val="37"/>
              </w:numPr>
              <w:rPr>
                <w:rFonts w:ascii="Aptos" w:hAnsi="Aptos"/>
                <w:sz w:val="20"/>
                <w:szCs w:val="20"/>
              </w:rPr>
            </w:pPr>
            <w:r w:rsidRPr="007A1B26">
              <w:rPr>
                <w:rFonts w:ascii="Aptos" w:hAnsi="Aptos"/>
                <w:sz w:val="20"/>
                <w:szCs w:val="20"/>
              </w:rPr>
              <w:t>Support delivery of contractual performance targets and outcome achievement.</w:t>
            </w:r>
          </w:p>
          <w:p w14:paraId="43CFBEF2" w14:textId="77777777" w:rsidR="00A27D1C" w:rsidRPr="007A1B26" w:rsidRDefault="00A27D1C" w:rsidP="00A27D1C">
            <w:pPr>
              <w:pStyle w:val="ListParagraph"/>
              <w:numPr>
                <w:ilvl w:val="0"/>
                <w:numId w:val="37"/>
              </w:numPr>
              <w:rPr>
                <w:rFonts w:ascii="Aptos" w:hAnsi="Aptos"/>
                <w:sz w:val="20"/>
                <w:szCs w:val="20"/>
              </w:rPr>
            </w:pPr>
            <w:r w:rsidRPr="007A1B26">
              <w:rPr>
                <w:rFonts w:ascii="Aptos" w:hAnsi="Aptos"/>
                <w:sz w:val="20"/>
                <w:szCs w:val="20"/>
              </w:rPr>
              <w:t>Monitor productivity and performance across the team.</w:t>
            </w:r>
          </w:p>
          <w:p w14:paraId="13DD23FB" w14:textId="77777777" w:rsidR="00A27D1C" w:rsidRPr="007A1B26" w:rsidRDefault="00A27D1C" w:rsidP="00A27D1C">
            <w:pPr>
              <w:pStyle w:val="ListParagraph"/>
              <w:numPr>
                <w:ilvl w:val="0"/>
                <w:numId w:val="37"/>
              </w:numPr>
              <w:rPr>
                <w:rFonts w:ascii="Aptos" w:hAnsi="Aptos"/>
                <w:sz w:val="20"/>
                <w:szCs w:val="20"/>
              </w:rPr>
            </w:pPr>
            <w:r w:rsidRPr="007A1B26">
              <w:rPr>
                <w:rFonts w:ascii="Aptos" w:hAnsi="Aptos"/>
                <w:sz w:val="20"/>
                <w:szCs w:val="20"/>
              </w:rPr>
              <w:t>Contribute to efficient resource allocation and workforce planning.</w:t>
            </w:r>
          </w:p>
          <w:p w14:paraId="25BA1466" w14:textId="77777777" w:rsidR="00A27D1C" w:rsidRPr="007A1B26" w:rsidRDefault="00A27D1C" w:rsidP="00A27D1C">
            <w:pPr>
              <w:pStyle w:val="ListParagraph"/>
              <w:numPr>
                <w:ilvl w:val="0"/>
                <w:numId w:val="37"/>
              </w:numPr>
              <w:rPr>
                <w:rFonts w:ascii="Aptos" w:hAnsi="Aptos"/>
                <w:sz w:val="20"/>
                <w:szCs w:val="20"/>
              </w:rPr>
            </w:pPr>
            <w:r w:rsidRPr="007A1B26">
              <w:rPr>
                <w:rFonts w:ascii="Aptos" w:hAnsi="Aptos"/>
                <w:sz w:val="20"/>
                <w:szCs w:val="20"/>
              </w:rPr>
              <w:lastRenderedPageBreak/>
              <w:t>Support accurate financial and performance reporting requirements.</w:t>
            </w:r>
          </w:p>
          <w:p w14:paraId="6EAD5A14" w14:textId="77777777" w:rsidR="00A27D1C" w:rsidRPr="007A1B26" w:rsidRDefault="00A27D1C" w:rsidP="00A27D1C">
            <w:pPr>
              <w:pStyle w:val="ListParagraph"/>
              <w:numPr>
                <w:ilvl w:val="0"/>
                <w:numId w:val="37"/>
              </w:numPr>
              <w:rPr>
                <w:rFonts w:ascii="Aptos" w:hAnsi="Aptos"/>
                <w:sz w:val="20"/>
                <w:szCs w:val="20"/>
              </w:rPr>
            </w:pPr>
            <w:r w:rsidRPr="007A1B26">
              <w:rPr>
                <w:rFonts w:ascii="Aptos" w:hAnsi="Aptos"/>
                <w:sz w:val="20"/>
                <w:szCs w:val="20"/>
              </w:rPr>
              <w:t>Identify opportunities to improve operational efficiency and value for money.</w:t>
            </w:r>
          </w:p>
          <w:p w14:paraId="195EF22F" w14:textId="16782CB1" w:rsidR="007A1B26" w:rsidRPr="003B095C" w:rsidRDefault="00A27D1C" w:rsidP="00BB67EC">
            <w:pPr>
              <w:pStyle w:val="ListParagraph"/>
              <w:numPr>
                <w:ilvl w:val="0"/>
                <w:numId w:val="37"/>
              </w:numPr>
              <w:rPr>
                <w:rFonts w:ascii="Aptos" w:hAnsi="Aptos"/>
                <w:sz w:val="20"/>
                <w:szCs w:val="20"/>
              </w:rPr>
            </w:pPr>
            <w:r w:rsidRPr="007A1B26">
              <w:rPr>
                <w:rFonts w:ascii="Aptos" w:hAnsi="Aptos"/>
                <w:sz w:val="20"/>
                <w:szCs w:val="20"/>
              </w:rPr>
              <w:t>Contribute to business planning activities and service sustainability initiatives.</w:t>
            </w:r>
          </w:p>
          <w:p w14:paraId="7649E642" w14:textId="77777777" w:rsidR="007A1B26" w:rsidRDefault="007A1B26" w:rsidP="00BB67EC">
            <w:pPr>
              <w:rPr>
                <w:rFonts w:ascii="Aptos" w:hAnsi="Aptos"/>
                <w:b/>
                <w:bCs/>
              </w:rPr>
            </w:pPr>
          </w:p>
          <w:p w14:paraId="3877BB30" w14:textId="6A7DC70B" w:rsidR="0029252A" w:rsidRPr="00BB67EC" w:rsidRDefault="0029252A" w:rsidP="00BB67EC">
            <w:pPr>
              <w:rPr>
                <w:rFonts w:ascii="Aptos" w:hAnsi="Aptos"/>
                <w:b/>
                <w:bCs/>
              </w:rPr>
            </w:pPr>
            <w:r w:rsidRPr="00BB67EC">
              <w:rPr>
                <w:rFonts w:ascii="Aptos" w:hAnsi="Aptos"/>
                <w:b/>
                <w:bCs/>
              </w:rPr>
              <w:t>Growth &amp; Contract Management</w:t>
            </w:r>
          </w:p>
          <w:p w14:paraId="012FAD44" w14:textId="3705548B" w:rsidR="00EA0157" w:rsidRPr="005D1A3A" w:rsidRDefault="00A72693" w:rsidP="005D1A3A">
            <w:pPr>
              <w:pStyle w:val="ListParagraph"/>
              <w:numPr>
                <w:ilvl w:val="0"/>
                <w:numId w:val="37"/>
              </w:numPr>
              <w:rPr>
                <w:rFonts w:ascii="Aptos" w:hAnsi="Aptos"/>
                <w:sz w:val="20"/>
                <w:szCs w:val="20"/>
              </w:rPr>
            </w:pPr>
            <w:r w:rsidRPr="00A72693">
              <w:rPr>
                <w:rFonts w:ascii="Aptos" w:hAnsi="Aptos"/>
                <w:sz w:val="20"/>
                <w:szCs w:val="20"/>
              </w:rPr>
              <w:t>Deliver services in line with contractual requirements ensuring meeting set objectives and achievement of key performance indicators relevant to your role.</w:t>
            </w:r>
          </w:p>
          <w:p w14:paraId="1D16CD37" w14:textId="77777777" w:rsidR="00EA0157" w:rsidRPr="00EA0157" w:rsidRDefault="00EA0157" w:rsidP="00EA0157">
            <w:pPr>
              <w:pStyle w:val="ListParagraph"/>
              <w:numPr>
                <w:ilvl w:val="0"/>
                <w:numId w:val="37"/>
              </w:numPr>
              <w:rPr>
                <w:rFonts w:ascii="Aptos" w:hAnsi="Aptos"/>
                <w:sz w:val="20"/>
                <w:szCs w:val="20"/>
              </w:rPr>
            </w:pPr>
            <w:r w:rsidRPr="00EA0157">
              <w:rPr>
                <w:rFonts w:ascii="Aptos" w:hAnsi="Aptos"/>
                <w:sz w:val="20"/>
                <w:szCs w:val="20"/>
              </w:rPr>
              <w:t>Promote the service within local communities and partner organisations.</w:t>
            </w:r>
          </w:p>
          <w:p w14:paraId="0ECB83B6" w14:textId="77777777" w:rsidR="00EA0157" w:rsidRPr="00EA0157" w:rsidRDefault="00EA0157" w:rsidP="00EA0157">
            <w:pPr>
              <w:pStyle w:val="ListParagraph"/>
              <w:numPr>
                <w:ilvl w:val="0"/>
                <w:numId w:val="37"/>
              </w:numPr>
              <w:rPr>
                <w:rFonts w:ascii="Aptos" w:hAnsi="Aptos"/>
                <w:sz w:val="20"/>
                <w:szCs w:val="20"/>
              </w:rPr>
            </w:pPr>
            <w:r w:rsidRPr="00EA0157">
              <w:rPr>
                <w:rFonts w:ascii="Aptos" w:hAnsi="Aptos"/>
                <w:sz w:val="20"/>
                <w:szCs w:val="20"/>
              </w:rPr>
              <w:t>Develop positive relationships with employers to increase employment opportunities.</w:t>
            </w:r>
          </w:p>
          <w:p w14:paraId="30889C18" w14:textId="77777777" w:rsidR="00EA0157" w:rsidRPr="00EA0157" w:rsidRDefault="00EA0157" w:rsidP="00EA0157">
            <w:pPr>
              <w:pStyle w:val="ListParagraph"/>
              <w:numPr>
                <w:ilvl w:val="0"/>
                <w:numId w:val="37"/>
              </w:numPr>
              <w:rPr>
                <w:rFonts w:ascii="Aptos" w:hAnsi="Aptos"/>
                <w:sz w:val="20"/>
                <w:szCs w:val="20"/>
              </w:rPr>
            </w:pPr>
            <w:r w:rsidRPr="00EA0157">
              <w:rPr>
                <w:rFonts w:ascii="Aptos" w:hAnsi="Aptos"/>
                <w:sz w:val="20"/>
                <w:szCs w:val="20"/>
              </w:rPr>
              <w:t>Identify opportunities for service improvement and share best practice.</w:t>
            </w:r>
          </w:p>
          <w:p w14:paraId="6E74DC90" w14:textId="77777777" w:rsidR="003B095C" w:rsidRDefault="00EA0157" w:rsidP="003B095C">
            <w:pPr>
              <w:pStyle w:val="ListParagraph"/>
              <w:numPr>
                <w:ilvl w:val="0"/>
                <w:numId w:val="37"/>
              </w:numPr>
              <w:rPr>
                <w:rFonts w:ascii="Aptos" w:hAnsi="Aptos"/>
                <w:sz w:val="20"/>
                <w:szCs w:val="20"/>
              </w:rPr>
            </w:pPr>
            <w:r w:rsidRPr="00EA0157">
              <w:rPr>
                <w:rFonts w:ascii="Aptos" w:hAnsi="Aptos"/>
                <w:sz w:val="20"/>
                <w:szCs w:val="20"/>
              </w:rPr>
              <w:t>Contribute to recruitment, engagement and retention of participants through effective outreach activities.</w:t>
            </w:r>
          </w:p>
          <w:p w14:paraId="2C52022A" w14:textId="156F6B52" w:rsidR="00E91D76" w:rsidRPr="003B095C" w:rsidRDefault="00EA0157" w:rsidP="003B095C">
            <w:pPr>
              <w:pStyle w:val="ListParagraph"/>
              <w:numPr>
                <w:ilvl w:val="0"/>
                <w:numId w:val="37"/>
              </w:numPr>
              <w:rPr>
                <w:rFonts w:ascii="Aptos" w:hAnsi="Aptos"/>
                <w:sz w:val="20"/>
                <w:szCs w:val="20"/>
              </w:rPr>
            </w:pPr>
            <w:r w:rsidRPr="003B095C">
              <w:rPr>
                <w:rFonts w:ascii="Aptos" w:hAnsi="Aptos"/>
                <w:sz w:val="20"/>
                <w:szCs w:val="20"/>
              </w:rPr>
              <w:t>Support the delivery of organisational growth objectives through excellent service delivery and stakeholder relationships.</w:t>
            </w:r>
          </w:p>
          <w:p w14:paraId="2208A460" w14:textId="77777777" w:rsidR="00EA0157" w:rsidRDefault="00EA0157" w:rsidP="00EA0157">
            <w:pPr>
              <w:ind w:left="720"/>
              <w:rPr>
                <w:rFonts w:ascii="Aptos" w:hAnsi="Aptos"/>
              </w:rPr>
            </w:pPr>
          </w:p>
          <w:p w14:paraId="164AC958" w14:textId="77777777" w:rsidR="003B095C" w:rsidRDefault="0029252A" w:rsidP="003B095C">
            <w:pPr>
              <w:rPr>
                <w:rFonts w:ascii="Aptos" w:hAnsi="Aptos"/>
                <w:b/>
                <w:bCs/>
              </w:rPr>
            </w:pPr>
            <w:r w:rsidRPr="00BB67EC">
              <w:rPr>
                <w:rFonts w:ascii="Aptos" w:hAnsi="Aptos"/>
                <w:b/>
                <w:bCs/>
              </w:rPr>
              <w:t>Data, Digital &amp; Technology</w:t>
            </w:r>
          </w:p>
          <w:p w14:paraId="34149282" w14:textId="1D81C40C" w:rsidR="0029252A" w:rsidRPr="003B095C" w:rsidRDefault="0029252A" w:rsidP="003B095C">
            <w:pPr>
              <w:pStyle w:val="ListParagraph"/>
              <w:numPr>
                <w:ilvl w:val="0"/>
                <w:numId w:val="45"/>
              </w:numPr>
              <w:rPr>
                <w:rFonts w:ascii="Aptos" w:hAnsi="Aptos"/>
                <w:b/>
                <w:bCs/>
              </w:rPr>
            </w:pPr>
            <w:r w:rsidRPr="003B095C">
              <w:rPr>
                <w:rFonts w:ascii="Aptos" w:hAnsi="Aptos"/>
                <w:sz w:val="20"/>
                <w:szCs w:val="20"/>
              </w:rPr>
              <w:t>Maintain accurate, timely and high-quality case records using case management systems</w:t>
            </w:r>
            <w:r w:rsidR="00C90698" w:rsidRPr="003B095C">
              <w:rPr>
                <w:rFonts w:ascii="Aptos" w:hAnsi="Aptos"/>
                <w:sz w:val="20"/>
                <w:szCs w:val="20"/>
              </w:rPr>
              <w:t>.</w:t>
            </w:r>
          </w:p>
          <w:p w14:paraId="14455E8B" w14:textId="24AB5C4B" w:rsidR="0029252A" w:rsidRPr="009A101D" w:rsidRDefault="0029252A" w:rsidP="00EE2C86">
            <w:pPr>
              <w:pStyle w:val="ListParagraph"/>
              <w:numPr>
                <w:ilvl w:val="0"/>
                <w:numId w:val="37"/>
              </w:numPr>
              <w:rPr>
                <w:rFonts w:ascii="Aptos" w:hAnsi="Aptos"/>
                <w:sz w:val="20"/>
                <w:szCs w:val="20"/>
              </w:rPr>
            </w:pPr>
            <w:r w:rsidRPr="009A101D">
              <w:rPr>
                <w:rFonts w:ascii="Aptos" w:hAnsi="Aptos"/>
                <w:sz w:val="20"/>
                <w:szCs w:val="20"/>
              </w:rPr>
              <w:t>Ensure all interventions, assessments and outcomes are recorded in line with organisational standards</w:t>
            </w:r>
            <w:r w:rsidR="00C90698">
              <w:rPr>
                <w:rFonts w:ascii="Aptos" w:hAnsi="Aptos"/>
                <w:sz w:val="20"/>
                <w:szCs w:val="20"/>
              </w:rPr>
              <w:t>.</w:t>
            </w:r>
          </w:p>
          <w:p w14:paraId="4448C1C1" w14:textId="5D006556" w:rsidR="0029252A" w:rsidRPr="009A101D" w:rsidRDefault="0029252A" w:rsidP="00EE2C86">
            <w:pPr>
              <w:pStyle w:val="ListParagraph"/>
              <w:numPr>
                <w:ilvl w:val="0"/>
                <w:numId w:val="37"/>
              </w:numPr>
              <w:rPr>
                <w:rFonts w:ascii="Aptos" w:hAnsi="Aptos"/>
                <w:sz w:val="20"/>
                <w:szCs w:val="20"/>
              </w:rPr>
            </w:pPr>
            <w:r w:rsidRPr="009A101D">
              <w:rPr>
                <w:rFonts w:ascii="Aptos" w:hAnsi="Aptos"/>
                <w:sz w:val="20"/>
                <w:szCs w:val="20"/>
              </w:rPr>
              <w:t>Use data to inform care planning, risk management and service delivery</w:t>
            </w:r>
            <w:r w:rsidR="00C90698">
              <w:rPr>
                <w:rFonts w:ascii="Aptos" w:hAnsi="Aptos"/>
                <w:sz w:val="20"/>
                <w:szCs w:val="20"/>
              </w:rPr>
              <w:t>.</w:t>
            </w:r>
          </w:p>
          <w:p w14:paraId="363DD8FD" w14:textId="733C8801" w:rsidR="0029252A" w:rsidRPr="009A101D" w:rsidRDefault="0029252A" w:rsidP="00EE2C86">
            <w:pPr>
              <w:pStyle w:val="ListParagraph"/>
              <w:numPr>
                <w:ilvl w:val="0"/>
                <w:numId w:val="37"/>
              </w:numPr>
              <w:rPr>
                <w:rFonts w:ascii="Aptos" w:hAnsi="Aptos"/>
                <w:sz w:val="20"/>
                <w:szCs w:val="20"/>
              </w:rPr>
            </w:pPr>
            <w:r w:rsidRPr="009A101D">
              <w:rPr>
                <w:rFonts w:ascii="Aptos" w:hAnsi="Aptos"/>
                <w:sz w:val="20"/>
                <w:szCs w:val="20"/>
              </w:rPr>
              <w:t>Support reporting requirements and contribute to performance monitoring</w:t>
            </w:r>
            <w:r w:rsidR="00C90698">
              <w:rPr>
                <w:rFonts w:ascii="Aptos" w:hAnsi="Aptos"/>
                <w:sz w:val="20"/>
                <w:szCs w:val="20"/>
              </w:rPr>
              <w:t>.</w:t>
            </w:r>
          </w:p>
          <w:p w14:paraId="7DBA2D82" w14:textId="743A808D" w:rsidR="0029252A" w:rsidRPr="009A101D" w:rsidRDefault="0029252A" w:rsidP="00EE2C86">
            <w:pPr>
              <w:pStyle w:val="ListParagraph"/>
              <w:numPr>
                <w:ilvl w:val="0"/>
                <w:numId w:val="37"/>
              </w:numPr>
              <w:rPr>
                <w:rFonts w:ascii="Aptos" w:hAnsi="Aptos"/>
                <w:sz w:val="20"/>
                <w:szCs w:val="20"/>
              </w:rPr>
            </w:pPr>
            <w:r w:rsidRPr="009A101D">
              <w:rPr>
                <w:rFonts w:ascii="Aptos" w:hAnsi="Aptos"/>
                <w:sz w:val="20"/>
                <w:szCs w:val="20"/>
              </w:rPr>
              <w:t>Maintain confidentiality and comply with data protection legislation</w:t>
            </w:r>
            <w:r w:rsidR="00C90698">
              <w:rPr>
                <w:rFonts w:ascii="Aptos" w:hAnsi="Aptos"/>
                <w:sz w:val="20"/>
                <w:szCs w:val="20"/>
              </w:rPr>
              <w:t>.</w:t>
            </w:r>
          </w:p>
          <w:p w14:paraId="6A70DEFE" w14:textId="03629A89" w:rsidR="0029252A" w:rsidRPr="009A101D" w:rsidRDefault="0029252A" w:rsidP="00EE2C86">
            <w:pPr>
              <w:pStyle w:val="ListParagraph"/>
              <w:numPr>
                <w:ilvl w:val="0"/>
                <w:numId w:val="37"/>
              </w:numPr>
              <w:rPr>
                <w:rFonts w:ascii="Aptos" w:hAnsi="Aptos"/>
                <w:sz w:val="20"/>
                <w:szCs w:val="20"/>
              </w:rPr>
            </w:pPr>
            <w:r w:rsidRPr="009A101D">
              <w:rPr>
                <w:rFonts w:ascii="Aptos" w:hAnsi="Aptos"/>
                <w:sz w:val="20"/>
                <w:szCs w:val="20"/>
              </w:rPr>
              <w:t>Use digital tools to support engagement, communication and service delivery where appropriate</w:t>
            </w:r>
            <w:r w:rsidR="00C90698">
              <w:rPr>
                <w:rFonts w:ascii="Aptos" w:hAnsi="Aptos"/>
                <w:sz w:val="20"/>
                <w:szCs w:val="20"/>
              </w:rPr>
              <w:t>.</w:t>
            </w:r>
          </w:p>
          <w:p w14:paraId="04DAA5B9" w14:textId="78CF303D" w:rsidR="009B29D6" w:rsidRPr="00C33037" w:rsidRDefault="0029252A" w:rsidP="260DA16F">
            <w:pPr>
              <w:pStyle w:val="ListParagraph"/>
              <w:numPr>
                <w:ilvl w:val="0"/>
                <w:numId w:val="37"/>
              </w:numPr>
              <w:rPr>
                <w:rFonts w:ascii="Aptos" w:hAnsi="Aptos"/>
                <w:sz w:val="20"/>
                <w:szCs w:val="20"/>
              </w:rPr>
            </w:pPr>
            <w:r w:rsidRPr="009A101D">
              <w:rPr>
                <w:rFonts w:ascii="Aptos" w:hAnsi="Aptos"/>
                <w:sz w:val="20"/>
                <w:szCs w:val="20"/>
              </w:rPr>
              <w:t>Engage with digital and system developments to improve service efficiency and quality</w:t>
            </w:r>
            <w:r w:rsidR="00C90698">
              <w:rPr>
                <w:rFonts w:ascii="Aptos" w:hAnsi="Aptos"/>
                <w:sz w:val="20"/>
                <w:szCs w:val="20"/>
              </w:rPr>
              <w:t>.</w:t>
            </w:r>
          </w:p>
        </w:tc>
      </w:tr>
    </w:tbl>
    <w:p w14:paraId="07228BF0" w14:textId="51DF4575" w:rsidR="260DA16F" w:rsidRDefault="260DA16F" w:rsidP="260DA16F">
      <w:pPr>
        <w:rPr>
          <w:rFonts w:ascii="Aptos" w:hAnsi="Aptos"/>
        </w:rPr>
      </w:pPr>
    </w:p>
    <w:tbl>
      <w:tblPr>
        <w:tblStyle w:val="TableGrid"/>
        <w:tblW w:w="0" w:type="auto"/>
        <w:tblLook w:val="04A0" w:firstRow="1" w:lastRow="0" w:firstColumn="1" w:lastColumn="0" w:noHBand="0" w:noVBand="1"/>
      </w:tblPr>
      <w:tblGrid>
        <w:gridCol w:w="9060"/>
      </w:tblGrid>
      <w:tr w:rsidR="002558EE" w14:paraId="58C88A43" w14:textId="77777777" w:rsidTr="007C7E43">
        <w:tc>
          <w:tcPr>
            <w:tcW w:w="9060" w:type="dxa"/>
            <w:shd w:val="clear" w:color="auto" w:fill="C0504D" w:themeFill="accent2"/>
          </w:tcPr>
          <w:p w14:paraId="4D949943" w14:textId="1A8345C2" w:rsidR="002558EE" w:rsidRPr="009B29D6" w:rsidRDefault="002558EE" w:rsidP="007C7E43">
            <w:pPr>
              <w:rPr>
                <w:rFonts w:ascii="Aptos" w:hAnsi="Aptos"/>
                <w:b/>
                <w:bCs/>
                <w:sz w:val="28"/>
                <w:szCs w:val="28"/>
              </w:rPr>
            </w:pPr>
            <w:r w:rsidRPr="002558EE">
              <w:rPr>
                <w:rFonts w:ascii="Aptos" w:hAnsi="Aptos"/>
                <w:b/>
                <w:bCs/>
                <w:color w:val="FFFFFF" w:themeColor="background1"/>
                <w:sz w:val="28"/>
                <w:szCs w:val="28"/>
              </w:rPr>
              <w:t>Key Relationships</w:t>
            </w:r>
          </w:p>
        </w:tc>
      </w:tr>
      <w:tr w:rsidR="002558EE" w14:paraId="4EBD52A5" w14:textId="77777777" w:rsidTr="00307AF2">
        <w:trPr>
          <w:trHeight w:val="1622"/>
        </w:trPr>
        <w:tc>
          <w:tcPr>
            <w:tcW w:w="9060" w:type="dxa"/>
          </w:tcPr>
          <w:p w14:paraId="206D0DE6" w14:textId="77777777" w:rsidR="002558EE" w:rsidRDefault="002558EE" w:rsidP="007C7E43">
            <w:pPr>
              <w:rPr>
                <w:rFonts w:ascii="Aptos" w:hAnsi="Aptos"/>
              </w:rPr>
            </w:pPr>
          </w:p>
          <w:p w14:paraId="29A4F7BB" w14:textId="37DDC0C7" w:rsidR="002558EE" w:rsidRPr="00307AF2" w:rsidRDefault="002558EE" w:rsidP="002558EE">
            <w:pPr>
              <w:pStyle w:val="ListParagraph"/>
              <w:numPr>
                <w:ilvl w:val="0"/>
                <w:numId w:val="24"/>
              </w:numPr>
              <w:rPr>
                <w:rFonts w:ascii="Aptos" w:hAnsi="Aptos"/>
                <w:sz w:val="20"/>
                <w:szCs w:val="20"/>
              </w:rPr>
            </w:pPr>
            <w:r w:rsidRPr="00307AF2">
              <w:rPr>
                <w:rFonts w:ascii="Aptos" w:hAnsi="Aptos"/>
                <w:sz w:val="20"/>
                <w:szCs w:val="20"/>
              </w:rPr>
              <w:t>Who does the role report to</w:t>
            </w:r>
            <w:r w:rsidR="001D0AB6" w:rsidRPr="00307AF2">
              <w:rPr>
                <w:rFonts w:ascii="Aptos" w:hAnsi="Aptos"/>
                <w:sz w:val="20"/>
                <w:szCs w:val="20"/>
              </w:rPr>
              <w:t xml:space="preserve">:  </w:t>
            </w:r>
            <w:r w:rsidR="00142B19">
              <w:rPr>
                <w:rFonts w:ascii="Aptos" w:hAnsi="Aptos"/>
                <w:sz w:val="20"/>
                <w:szCs w:val="20"/>
              </w:rPr>
              <w:t>Team Manager / Deputy Operations Manager</w:t>
            </w:r>
          </w:p>
          <w:p w14:paraId="7181F1B4" w14:textId="22B686A8" w:rsidR="00D472F9" w:rsidRPr="00307AF2" w:rsidRDefault="00D472F9" w:rsidP="002558EE">
            <w:pPr>
              <w:pStyle w:val="ListParagraph"/>
              <w:numPr>
                <w:ilvl w:val="0"/>
                <w:numId w:val="24"/>
              </w:numPr>
              <w:rPr>
                <w:rFonts w:ascii="Aptos" w:hAnsi="Aptos"/>
                <w:sz w:val="20"/>
                <w:szCs w:val="20"/>
              </w:rPr>
            </w:pPr>
            <w:r w:rsidRPr="00307AF2">
              <w:rPr>
                <w:rFonts w:ascii="Aptos" w:hAnsi="Aptos"/>
                <w:sz w:val="20"/>
                <w:szCs w:val="20"/>
              </w:rPr>
              <w:t>Which roles report to this position</w:t>
            </w:r>
            <w:r w:rsidR="001C2642" w:rsidRPr="00307AF2">
              <w:rPr>
                <w:rFonts w:ascii="Aptos" w:hAnsi="Aptos"/>
                <w:sz w:val="20"/>
                <w:szCs w:val="20"/>
              </w:rPr>
              <w:t xml:space="preserve">: </w:t>
            </w:r>
            <w:r w:rsidR="00142B19">
              <w:rPr>
                <w:rFonts w:ascii="Aptos" w:hAnsi="Aptos"/>
                <w:sz w:val="20"/>
                <w:szCs w:val="20"/>
              </w:rPr>
              <w:t>IPS Employment Specialist</w:t>
            </w:r>
            <w:r w:rsidR="00FE5034">
              <w:rPr>
                <w:rFonts w:ascii="Aptos" w:hAnsi="Aptos"/>
                <w:sz w:val="20"/>
                <w:szCs w:val="20"/>
              </w:rPr>
              <w:t>s</w:t>
            </w:r>
          </w:p>
          <w:p w14:paraId="37308C02" w14:textId="77777777" w:rsidR="00BE1DCB" w:rsidRPr="00BE1DCB" w:rsidRDefault="00BE1DCB" w:rsidP="00BE1DCB">
            <w:pPr>
              <w:pStyle w:val="ListParagraph"/>
              <w:numPr>
                <w:ilvl w:val="0"/>
                <w:numId w:val="24"/>
              </w:numPr>
              <w:rPr>
                <w:rFonts w:ascii="Aptos" w:hAnsi="Aptos"/>
                <w:sz w:val="20"/>
                <w:szCs w:val="20"/>
              </w:rPr>
            </w:pPr>
            <w:r w:rsidRPr="00BE1DCB">
              <w:rPr>
                <w:rFonts w:ascii="Aptos" w:hAnsi="Aptos"/>
                <w:sz w:val="20"/>
                <w:szCs w:val="20"/>
              </w:rPr>
              <w:t>Key internal relationships: Operational Management, Clinical colleagues, team members, Turning Point colleagues, Peer Mentors and people we support.</w:t>
            </w:r>
          </w:p>
          <w:p w14:paraId="753D60F3" w14:textId="13E67891" w:rsidR="002558EE" w:rsidRPr="00E91D76" w:rsidRDefault="00BE1DCB" w:rsidP="00BE1DCB">
            <w:pPr>
              <w:pStyle w:val="ListParagraph"/>
              <w:numPr>
                <w:ilvl w:val="0"/>
                <w:numId w:val="24"/>
              </w:numPr>
              <w:rPr>
                <w:rFonts w:ascii="Aptos" w:hAnsi="Aptos"/>
                <w:sz w:val="20"/>
                <w:szCs w:val="20"/>
              </w:rPr>
            </w:pPr>
            <w:r w:rsidRPr="00BE1DCB">
              <w:rPr>
                <w:rFonts w:ascii="Aptos" w:hAnsi="Aptos"/>
                <w:sz w:val="20"/>
                <w:szCs w:val="20"/>
              </w:rPr>
              <w:t xml:space="preserve">Key external relationships: </w:t>
            </w:r>
            <w:r w:rsidR="00E27BEB">
              <w:rPr>
                <w:rFonts w:ascii="Aptos" w:hAnsi="Aptos"/>
                <w:sz w:val="20"/>
                <w:szCs w:val="20"/>
              </w:rPr>
              <w:t>DWP, local employers, e</w:t>
            </w:r>
            <w:r w:rsidRPr="00BE1DCB">
              <w:rPr>
                <w:rFonts w:ascii="Aptos" w:hAnsi="Aptos"/>
                <w:sz w:val="20"/>
                <w:szCs w:val="20"/>
              </w:rPr>
              <w:t>mployment schemes</w:t>
            </w:r>
            <w:r w:rsidR="00E27BEB">
              <w:rPr>
                <w:rFonts w:ascii="Aptos" w:hAnsi="Aptos"/>
                <w:sz w:val="20"/>
                <w:szCs w:val="20"/>
              </w:rPr>
              <w:t xml:space="preserve"> </w:t>
            </w:r>
            <w:r w:rsidRPr="00BE1DCB">
              <w:rPr>
                <w:rFonts w:ascii="Aptos" w:hAnsi="Aptos"/>
                <w:sz w:val="20"/>
                <w:szCs w:val="20"/>
              </w:rPr>
              <w:t>and partner agencies.</w:t>
            </w:r>
          </w:p>
        </w:tc>
      </w:tr>
    </w:tbl>
    <w:p w14:paraId="0067BDA5" w14:textId="59D8BBEC" w:rsidR="260DA16F" w:rsidRDefault="260DA16F" w:rsidP="260DA16F">
      <w:pPr>
        <w:rPr>
          <w:rFonts w:ascii="Aptos" w:hAnsi="Aptos"/>
        </w:rPr>
      </w:pPr>
    </w:p>
    <w:p w14:paraId="7992653A" w14:textId="0DED76D4" w:rsidR="260DA16F" w:rsidRDefault="260DA16F" w:rsidP="260DA16F">
      <w:pPr>
        <w:rPr>
          <w:rFonts w:ascii="Aptos" w:hAnsi="Aptos"/>
        </w:rPr>
      </w:pPr>
    </w:p>
    <w:tbl>
      <w:tblPr>
        <w:tblStyle w:val="TableGrid"/>
        <w:tblW w:w="0" w:type="auto"/>
        <w:tblLook w:val="04A0" w:firstRow="1" w:lastRow="0" w:firstColumn="1" w:lastColumn="0" w:noHBand="0" w:noVBand="1"/>
      </w:tblPr>
      <w:tblGrid>
        <w:gridCol w:w="9060"/>
      </w:tblGrid>
      <w:tr w:rsidR="002558EE" w14:paraId="4592DE6C" w14:textId="77777777" w:rsidTr="002558EE">
        <w:tc>
          <w:tcPr>
            <w:tcW w:w="9060" w:type="dxa"/>
            <w:shd w:val="clear" w:color="auto" w:fill="C0504D" w:themeFill="accent2"/>
          </w:tcPr>
          <w:p w14:paraId="031E89A3" w14:textId="44B5F996" w:rsidR="002558EE" w:rsidRPr="002558EE" w:rsidRDefault="00D472F9" w:rsidP="00452DA6">
            <w:pPr>
              <w:rPr>
                <w:rFonts w:ascii="Aptos" w:hAnsi="Aptos"/>
                <w:b/>
                <w:bCs/>
                <w:sz w:val="28"/>
                <w:szCs w:val="28"/>
              </w:rPr>
            </w:pPr>
            <w:r w:rsidRPr="00D472F9">
              <w:rPr>
                <w:rFonts w:ascii="Aptos" w:hAnsi="Aptos"/>
                <w:b/>
                <w:bCs/>
                <w:color w:val="FFFFFF" w:themeColor="background1"/>
                <w:sz w:val="28"/>
                <w:szCs w:val="28"/>
              </w:rPr>
              <w:t>About you</w:t>
            </w:r>
          </w:p>
        </w:tc>
      </w:tr>
      <w:tr w:rsidR="002558EE" w14:paraId="751F8974" w14:textId="77777777" w:rsidTr="002558EE">
        <w:tc>
          <w:tcPr>
            <w:tcW w:w="9060" w:type="dxa"/>
          </w:tcPr>
          <w:p w14:paraId="2CF19315" w14:textId="77777777" w:rsidR="002558EE" w:rsidRDefault="002558EE" w:rsidP="00452DA6">
            <w:pPr>
              <w:rPr>
                <w:rFonts w:ascii="Aptos" w:hAnsi="Aptos"/>
              </w:rPr>
            </w:pPr>
          </w:p>
          <w:p w14:paraId="69187881" w14:textId="43131F39" w:rsidR="00D472F9" w:rsidRDefault="00D472F9" w:rsidP="00452DA6">
            <w:pPr>
              <w:rPr>
                <w:rFonts w:ascii="Aptos" w:hAnsi="Aptos"/>
                <w:b/>
                <w:bCs/>
              </w:rPr>
            </w:pPr>
            <w:r w:rsidRPr="00D472F9">
              <w:rPr>
                <w:rFonts w:ascii="Aptos" w:hAnsi="Aptos"/>
                <w:b/>
                <w:bCs/>
              </w:rPr>
              <w:t>Personal Attributes</w:t>
            </w:r>
          </w:p>
          <w:p w14:paraId="4F457345" w14:textId="0204DB33" w:rsidR="0089700C" w:rsidRPr="00307AF2" w:rsidRDefault="0089700C" w:rsidP="0089700C">
            <w:pPr>
              <w:pStyle w:val="ListParagraph"/>
              <w:numPr>
                <w:ilvl w:val="0"/>
                <w:numId w:val="26"/>
              </w:numPr>
              <w:rPr>
                <w:rFonts w:ascii="Aptos" w:hAnsi="Aptos"/>
                <w:sz w:val="20"/>
                <w:szCs w:val="20"/>
              </w:rPr>
            </w:pPr>
            <w:r w:rsidRPr="00307AF2">
              <w:rPr>
                <w:rFonts w:ascii="Aptos" w:hAnsi="Aptos"/>
                <w:sz w:val="20"/>
                <w:szCs w:val="20"/>
              </w:rPr>
              <w:lastRenderedPageBreak/>
              <w:t xml:space="preserve">Demonstrate a </w:t>
            </w:r>
            <w:r w:rsidR="00C35C1D" w:rsidRPr="00307AF2">
              <w:rPr>
                <w:rFonts w:ascii="Aptos" w:hAnsi="Aptos"/>
                <w:sz w:val="20"/>
                <w:szCs w:val="20"/>
              </w:rPr>
              <w:t>positive attitude</w:t>
            </w:r>
            <w:r w:rsidRPr="00307AF2">
              <w:rPr>
                <w:rFonts w:ascii="Aptos" w:hAnsi="Aptos"/>
                <w:sz w:val="20"/>
                <w:szCs w:val="20"/>
              </w:rPr>
              <w:t xml:space="preserve"> to your work</w:t>
            </w:r>
            <w:r w:rsidR="00C90698">
              <w:rPr>
                <w:rFonts w:ascii="Aptos" w:hAnsi="Aptos"/>
                <w:sz w:val="20"/>
                <w:szCs w:val="20"/>
              </w:rPr>
              <w:t>.</w:t>
            </w:r>
            <w:r w:rsidRPr="00307AF2">
              <w:rPr>
                <w:rFonts w:ascii="Aptos" w:hAnsi="Aptos"/>
                <w:sz w:val="20"/>
                <w:szCs w:val="20"/>
              </w:rPr>
              <w:t> </w:t>
            </w:r>
            <w:r w:rsidRPr="00307AF2">
              <w:rPr>
                <w:rFonts w:ascii="Arial" w:hAnsi="Arial" w:cs="Arial"/>
                <w:sz w:val="20"/>
                <w:szCs w:val="20"/>
                <w:lang w:val="en-US"/>
              </w:rPr>
              <w:t>​</w:t>
            </w:r>
          </w:p>
          <w:p w14:paraId="3663F0DD" w14:textId="25E9E9F0" w:rsidR="0089700C" w:rsidRPr="00307AF2" w:rsidRDefault="0089700C" w:rsidP="0089700C">
            <w:pPr>
              <w:pStyle w:val="ListParagraph"/>
              <w:numPr>
                <w:ilvl w:val="0"/>
                <w:numId w:val="26"/>
              </w:numPr>
              <w:rPr>
                <w:rFonts w:ascii="Aptos" w:hAnsi="Aptos"/>
                <w:sz w:val="20"/>
                <w:szCs w:val="20"/>
              </w:rPr>
            </w:pPr>
            <w:r w:rsidRPr="00307AF2">
              <w:rPr>
                <w:rFonts w:ascii="Aptos" w:hAnsi="Aptos"/>
                <w:sz w:val="20"/>
                <w:szCs w:val="20"/>
              </w:rPr>
              <w:t>You will enjoy helping others and supporting individuals to achieve their goals</w:t>
            </w:r>
            <w:r w:rsidR="00C90698">
              <w:rPr>
                <w:rFonts w:ascii="Aptos" w:hAnsi="Aptos"/>
                <w:sz w:val="20"/>
                <w:szCs w:val="20"/>
              </w:rPr>
              <w:t>.</w:t>
            </w:r>
            <w:r w:rsidRPr="00307AF2">
              <w:rPr>
                <w:rFonts w:ascii="Arial" w:hAnsi="Arial" w:cs="Arial"/>
                <w:sz w:val="20"/>
                <w:szCs w:val="20"/>
                <w:lang w:val="en-US"/>
              </w:rPr>
              <w:t>​</w:t>
            </w:r>
          </w:p>
          <w:p w14:paraId="331C1D1C" w14:textId="66470A70" w:rsidR="0089700C" w:rsidRPr="00307AF2" w:rsidRDefault="0089700C" w:rsidP="0089700C">
            <w:pPr>
              <w:pStyle w:val="ListParagraph"/>
              <w:numPr>
                <w:ilvl w:val="0"/>
                <w:numId w:val="26"/>
              </w:numPr>
              <w:rPr>
                <w:rFonts w:ascii="Aptos" w:hAnsi="Aptos"/>
                <w:sz w:val="20"/>
                <w:szCs w:val="20"/>
              </w:rPr>
            </w:pPr>
            <w:r w:rsidRPr="00307AF2">
              <w:rPr>
                <w:rFonts w:ascii="Aptos" w:hAnsi="Aptos"/>
                <w:sz w:val="20"/>
                <w:szCs w:val="20"/>
              </w:rPr>
              <w:t>Being a great team member and working collaboratively will be something you enjoy</w:t>
            </w:r>
            <w:r w:rsidR="00C90698">
              <w:rPr>
                <w:rFonts w:ascii="Aptos" w:hAnsi="Aptos"/>
                <w:sz w:val="20"/>
                <w:szCs w:val="20"/>
              </w:rPr>
              <w:t>.</w:t>
            </w:r>
            <w:r w:rsidRPr="00307AF2">
              <w:rPr>
                <w:rFonts w:ascii="Arial" w:hAnsi="Arial" w:cs="Arial"/>
                <w:sz w:val="20"/>
                <w:szCs w:val="20"/>
                <w:lang w:val="en-US"/>
              </w:rPr>
              <w:t>​</w:t>
            </w:r>
          </w:p>
          <w:p w14:paraId="5895984E" w14:textId="6657DDB6" w:rsidR="0089700C" w:rsidRPr="00307AF2" w:rsidRDefault="0089700C" w:rsidP="0089700C">
            <w:pPr>
              <w:pStyle w:val="ListParagraph"/>
              <w:numPr>
                <w:ilvl w:val="0"/>
                <w:numId w:val="26"/>
              </w:numPr>
              <w:rPr>
                <w:rFonts w:ascii="Aptos" w:hAnsi="Aptos"/>
                <w:sz w:val="20"/>
                <w:szCs w:val="20"/>
              </w:rPr>
            </w:pPr>
            <w:r w:rsidRPr="00307AF2">
              <w:rPr>
                <w:rFonts w:ascii="Aptos" w:hAnsi="Aptos"/>
                <w:sz w:val="20"/>
                <w:szCs w:val="20"/>
              </w:rPr>
              <w:t>Maintain a high-level belief in our service user's capacity to change and model a non-judgemental approach</w:t>
            </w:r>
            <w:r w:rsidR="00C90698">
              <w:rPr>
                <w:rFonts w:ascii="Aptos" w:hAnsi="Aptos"/>
                <w:sz w:val="20"/>
                <w:szCs w:val="20"/>
              </w:rPr>
              <w:t>.</w:t>
            </w:r>
          </w:p>
          <w:p w14:paraId="7E00E011" w14:textId="4C03AAB8" w:rsidR="0089700C" w:rsidRPr="00307AF2" w:rsidRDefault="0089700C" w:rsidP="0089700C">
            <w:pPr>
              <w:pStyle w:val="ListParagraph"/>
              <w:numPr>
                <w:ilvl w:val="0"/>
                <w:numId w:val="26"/>
              </w:numPr>
              <w:rPr>
                <w:rFonts w:ascii="Aptos" w:hAnsi="Aptos"/>
                <w:sz w:val="20"/>
                <w:szCs w:val="20"/>
              </w:rPr>
            </w:pPr>
            <w:r w:rsidRPr="00307AF2">
              <w:rPr>
                <w:rFonts w:ascii="Aptos" w:hAnsi="Aptos"/>
                <w:sz w:val="20"/>
                <w:szCs w:val="20"/>
              </w:rPr>
              <w:t xml:space="preserve">Reflective </w:t>
            </w:r>
            <w:r w:rsidR="00C35C1D" w:rsidRPr="00307AF2">
              <w:rPr>
                <w:rFonts w:ascii="Aptos" w:hAnsi="Aptos"/>
                <w:sz w:val="20"/>
                <w:szCs w:val="20"/>
              </w:rPr>
              <w:t>practice, learning</w:t>
            </w:r>
            <w:r w:rsidRPr="00307AF2">
              <w:rPr>
                <w:rFonts w:ascii="Aptos" w:hAnsi="Aptos"/>
                <w:sz w:val="20"/>
                <w:szCs w:val="20"/>
              </w:rPr>
              <w:t xml:space="preserve"> and effective team work</w:t>
            </w:r>
            <w:r w:rsidRPr="00307AF2">
              <w:rPr>
                <w:rFonts w:ascii="Arial" w:hAnsi="Arial" w:cs="Arial"/>
                <w:sz w:val="20"/>
                <w:szCs w:val="20"/>
                <w:lang w:val="en-US"/>
              </w:rPr>
              <w:t>​</w:t>
            </w:r>
            <w:r w:rsidR="00C90698">
              <w:rPr>
                <w:rFonts w:ascii="Arial" w:hAnsi="Arial"/>
                <w:sz w:val="20"/>
                <w:szCs w:val="20"/>
                <w:lang w:val="en-US"/>
              </w:rPr>
              <w:t>.</w:t>
            </w:r>
          </w:p>
          <w:p w14:paraId="02A0F66C" w14:textId="571AA923" w:rsidR="0089700C" w:rsidRPr="00307AF2" w:rsidRDefault="00C35C1D" w:rsidP="0089700C">
            <w:pPr>
              <w:pStyle w:val="ListParagraph"/>
              <w:numPr>
                <w:ilvl w:val="0"/>
                <w:numId w:val="26"/>
              </w:numPr>
              <w:rPr>
                <w:rFonts w:ascii="Aptos" w:hAnsi="Aptos"/>
                <w:sz w:val="20"/>
                <w:szCs w:val="20"/>
              </w:rPr>
            </w:pPr>
            <w:r w:rsidRPr="00307AF2">
              <w:rPr>
                <w:rFonts w:ascii="Aptos" w:hAnsi="Aptos"/>
                <w:sz w:val="20"/>
                <w:szCs w:val="20"/>
              </w:rPr>
              <w:t>Maintain professional</w:t>
            </w:r>
            <w:r w:rsidR="0089700C" w:rsidRPr="00307AF2">
              <w:rPr>
                <w:rFonts w:ascii="Aptos" w:hAnsi="Aptos"/>
                <w:sz w:val="20"/>
                <w:szCs w:val="20"/>
              </w:rPr>
              <w:t xml:space="preserve"> boundaries and </w:t>
            </w:r>
            <w:proofErr w:type="gramStart"/>
            <w:r w:rsidR="0089700C" w:rsidRPr="00307AF2">
              <w:rPr>
                <w:rFonts w:ascii="Aptos" w:hAnsi="Aptos"/>
                <w:sz w:val="20"/>
                <w:szCs w:val="20"/>
              </w:rPr>
              <w:t>present a professional image at all times</w:t>
            </w:r>
            <w:proofErr w:type="gramEnd"/>
            <w:r w:rsidR="00C90698">
              <w:rPr>
                <w:rFonts w:ascii="Aptos" w:hAnsi="Aptos"/>
                <w:sz w:val="20"/>
                <w:szCs w:val="20"/>
              </w:rPr>
              <w:t>.</w:t>
            </w:r>
            <w:r w:rsidR="0089700C" w:rsidRPr="00307AF2">
              <w:rPr>
                <w:rFonts w:ascii="Aptos" w:hAnsi="Aptos"/>
                <w:sz w:val="20"/>
                <w:szCs w:val="20"/>
              </w:rPr>
              <w:t> </w:t>
            </w:r>
            <w:r w:rsidR="0089700C" w:rsidRPr="00307AF2">
              <w:rPr>
                <w:rFonts w:ascii="Arial" w:hAnsi="Arial" w:cs="Arial"/>
                <w:sz w:val="20"/>
                <w:szCs w:val="20"/>
                <w:lang w:val="en-US"/>
              </w:rPr>
              <w:t>​</w:t>
            </w:r>
          </w:p>
          <w:p w14:paraId="48495F8B" w14:textId="0A40D291" w:rsidR="00E91D76" w:rsidRPr="00C33037" w:rsidRDefault="0089700C" w:rsidP="00C33037">
            <w:pPr>
              <w:pStyle w:val="ListParagraph"/>
              <w:numPr>
                <w:ilvl w:val="0"/>
                <w:numId w:val="26"/>
              </w:numPr>
              <w:rPr>
                <w:rFonts w:ascii="Aptos" w:hAnsi="Aptos"/>
                <w:sz w:val="20"/>
                <w:szCs w:val="20"/>
              </w:rPr>
            </w:pPr>
            <w:r w:rsidRPr="00307AF2">
              <w:rPr>
                <w:rFonts w:ascii="Aptos" w:hAnsi="Aptos"/>
                <w:sz w:val="20"/>
                <w:szCs w:val="20"/>
              </w:rPr>
              <w:t xml:space="preserve">Treat everyone with respect and promote </w:t>
            </w:r>
            <w:r w:rsidR="00C90698" w:rsidRPr="00307AF2">
              <w:rPr>
                <w:rFonts w:ascii="Aptos" w:hAnsi="Aptos"/>
                <w:sz w:val="20"/>
                <w:szCs w:val="20"/>
              </w:rPr>
              <w:t>individuals’</w:t>
            </w:r>
            <w:r w:rsidR="00C35C1D" w:rsidRPr="00307AF2">
              <w:rPr>
                <w:rFonts w:ascii="Aptos" w:hAnsi="Aptos"/>
                <w:sz w:val="20"/>
                <w:szCs w:val="20"/>
              </w:rPr>
              <w:t xml:space="preserve"> equality</w:t>
            </w:r>
            <w:r w:rsidRPr="00307AF2">
              <w:rPr>
                <w:rFonts w:ascii="Aptos" w:hAnsi="Aptos"/>
                <w:sz w:val="20"/>
                <w:szCs w:val="20"/>
              </w:rPr>
              <w:t>, diversity and rights</w:t>
            </w:r>
            <w:r w:rsidRPr="00FD3509">
              <w:rPr>
                <w:rFonts w:ascii="Aptos" w:hAnsi="Aptos"/>
                <w:sz w:val="20"/>
                <w:szCs w:val="20"/>
              </w:rPr>
              <w:t>. </w:t>
            </w:r>
          </w:p>
          <w:p w14:paraId="30432FFD" w14:textId="4B0C5850" w:rsidR="00E91D76" w:rsidRPr="00E91D76" w:rsidRDefault="00E91D76" w:rsidP="00E91D76">
            <w:pPr>
              <w:pStyle w:val="ListParagraph"/>
              <w:numPr>
                <w:ilvl w:val="0"/>
                <w:numId w:val="26"/>
              </w:numPr>
              <w:rPr>
                <w:rFonts w:ascii="Aptos" w:hAnsi="Aptos"/>
                <w:sz w:val="20"/>
                <w:szCs w:val="20"/>
              </w:rPr>
            </w:pPr>
            <w:r w:rsidRPr="00E91D76">
              <w:rPr>
                <w:rFonts w:ascii="Aptos" w:hAnsi="Aptos"/>
                <w:sz w:val="20"/>
                <w:szCs w:val="20"/>
              </w:rPr>
              <w:t>Be inclusive and create phycological safety within and across team(s)</w:t>
            </w:r>
            <w:r w:rsidR="00C90698">
              <w:rPr>
                <w:rFonts w:ascii="Aptos" w:hAnsi="Aptos"/>
                <w:sz w:val="20"/>
                <w:szCs w:val="20"/>
              </w:rPr>
              <w:t>.</w:t>
            </w:r>
          </w:p>
          <w:p w14:paraId="1C94CBBD" w14:textId="53E18E58" w:rsidR="00E91D76" w:rsidRPr="00E91D76" w:rsidRDefault="00E91D76" w:rsidP="00E91D76">
            <w:pPr>
              <w:pStyle w:val="ListParagraph"/>
              <w:numPr>
                <w:ilvl w:val="0"/>
                <w:numId w:val="26"/>
              </w:numPr>
              <w:rPr>
                <w:rFonts w:ascii="Aptos" w:hAnsi="Aptos"/>
                <w:sz w:val="20"/>
                <w:szCs w:val="20"/>
              </w:rPr>
            </w:pPr>
            <w:r w:rsidRPr="00E91D76">
              <w:rPr>
                <w:rFonts w:ascii="Aptos" w:hAnsi="Aptos"/>
                <w:sz w:val="20"/>
                <w:szCs w:val="20"/>
              </w:rPr>
              <w:t>Support the Health &amp; Wellbeing of self, other colleagues and people we support</w:t>
            </w:r>
            <w:r w:rsidR="00C90698">
              <w:rPr>
                <w:rFonts w:ascii="Aptos" w:hAnsi="Aptos"/>
                <w:sz w:val="20"/>
                <w:szCs w:val="20"/>
              </w:rPr>
              <w:t>.</w:t>
            </w:r>
          </w:p>
          <w:p w14:paraId="088DFB00" w14:textId="43545850" w:rsidR="00D472F9" w:rsidRPr="00C33037" w:rsidRDefault="00E91D76" w:rsidP="00D472F9">
            <w:pPr>
              <w:pStyle w:val="ListParagraph"/>
              <w:numPr>
                <w:ilvl w:val="0"/>
                <w:numId w:val="26"/>
              </w:numPr>
              <w:rPr>
                <w:rFonts w:ascii="Aptos" w:hAnsi="Aptos"/>
                <w:sz w:val="20"/>
                <w:szCs w:val="20"/>
              </w:rPr>
            </w:pPr>
            <w:r w:rsidRPr="00E91D76">
              <w:rPr>
                <w:rFonts w:ascii="Aptos" w:hAnsi="Aptos"/>
                <w:sz w:val="20"/>
                <w:szCs w:val="20"/>
              </w:rPr>
              <w:t>Be open to new ideas or new ways of work.</w:t>
            </w:r>
          </w:p>
          <w:p w14:paraId="0143F0D8" w14:textId="77777777" w:rsidR="00C33037" w:rsidRDefault="00C35C1D" w:rsidP="00C90698">
            <w:pPr>
              <w:rPr>
                <w:rFonts w:ascii="Aptos" w:hAnsi="Aptos" w:cs="Times New Roman"/>
                <w:b/>
                <w:bCs/>
                <w:color w:val="000000"/>
                <w:sz w:val="20"/>
                <w:szCs w:val="20"/>
              </w:rPr>
            </w:pPr>
            <w:r w:rsidRPr="00C33037">
              <w:rPr>
                <w:rFonts w:ascii="Aptos" w:hAnsi="Aptos" w:cs="Times New Roman"/>
                <w:b/>
                <w:bCs/>
                <w:color w:val="000000"/>
                <w:sz w:val="20"/>
                <w:szCs w:val="20"/>
              </w:rPr>
              <w:t>Essential</w:t>
            </w:r>
            <w:r w:rsidR="00C33037" w:rsidRPr="00C33037">
              <w:rPr>
                <w:rFonts w:ascii="Aptos" w:hAnsi="Aptos" w:cs="Times New Roman"/>
                <w:b/>
                <w:bCs/>
                <w:color w:val="000000"/>
                <w:sz w:val="20"/>
                <w:szCs w:val="20"/>
              </w:rPr>
              <w:t xml:space="preserve"> Skill and Experience</w:t>
            </w:r>
          </w:p>
          <w:p w14:paraId="1397F52F" w14:textId="77777777" w:rsidR="00F75999" w:rsidRPr="00F75999" w:rsidRDefault="00F75999" w:rsidP="00F75999">
            <w:pPr>
              <w:pStyle w:val="ListParagraph"/>
              <w:numPr>
                <w:ilvl w:val="0"/>
                <w:numId w:val="46"/>
              </w:numPr>
              <w:rPr>
                <w:rFonts w:ascii="Aptos" w:hAnsi="Aptos" w:cs="Times New Roman"/>
                <w:color w:val="000000"/>
                <w:sz w:val="20"/>
                <w:szCs w:val="20"/>
              </w:rPr>
            </w:pPr>
            <w:r w:rsidRPr="00F75999">
              <w:rPr>
                <w:rFonts w:ascii="Aptos" w:hAnsi="Aptos" w:cs="Times New Roman"/>
                <w:color w:val="000000"/>
                <w:sz w:val="20"/>
                <w:szCs w:val="20"/>
              </w:rPr>
              <w:t>Demonstratable leadership skills and flexible and adaptable leadership style;</w:t>
            </w:r>
          </w:p>
          <w:p w14:paraId="30F3D943" w14:textId="23EA8DC7" w:rsidR="00F75999" w:rsidRPr="00F75999" w:rsidRDefault="00F75999" w:rsidP="00F75999">
            <w:pPr>
              <w:pStyle w:val="ListParagraph"/>
              <w:numPr>
                <w:ilvl w:val="0"/>
                <w:numId w:val="46"/>
              </w:numPr>
              <w:rPr>
                <w:rFonts w:ascii="Aptos" w:hAnsi="Aptos" w:cs="Times New Roman"/>
                <w:color w:val="000000"/>
                <w:sz w:val="20"/>
                <w:szCs w:val="20"/>
              </w:rPr>
            </w:pPr>
            <w:r w:rsidRPr="00F75999">
              <w:rPr>
                <w:rFonts w:ascii="Aptos" w:hAnsi="Aptos" w:cs="Times New Roman"/>
                <w:color w:val="000000"/>
                <w:sz w:val="20"/>
                <w:szCs w:val="20"/>
              </w:rPr>
              <w:t>In depth understanding and ability to operationally and performance manage the functions of the team I lead</w:t>
            </w:r>
            <w:r w:rsidR="00C25377">
              <w:rPr>
                <w:rFonts w:ascii="Aptos" w:hAnsi="Aptos" w:cs="Times New Roman"/>
                <w:color w:val="000000"/>
                <w:sz w:val="20"/>
                <w:szCs w:val="20"/>
              </w:rPr>
              <w:t>.</w:t>
            </w:r>
          </w:p>
          <w:p w14:paraId="20150371"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Experience of delivering employment support or clear transferable skills suited to employer engagement (e.g. recruitment, sales, customer service, business development, housing, probation, charity work). </w:t>
            </w:r>
          </w:p>
          <w:p w14:paraId="6131B900"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Ability to confidently approach employers, build relationships and promote inclusive recruitment. </w:t>
            </w:r>
          </w:p>
          <w:p w14:paraId="4B93229F"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Strong communication skills (verbal and written). </w:t>
            </w:r>
          </w:p>
          <w:p w14:paraId="66A3FDA2"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Good organisational skills, including time management and workload planning. </w:t>
            </w:r>
          </w:p>
          <w:p w14:paraId="3C4621D1"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Ability to work to performance targets and maintain accurate data. </w:t>
            </w:r>
          </w:p>
          <w:p w14:paraId="698C3354"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Understanding of the barriers faced by people using substances, or willingness to learn. </w:t>
            </w:r>
          </w:p>
          <w:p w14:paraId="29FD955A"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Confident use of IT systems. </w:t>
            </w:r>
          </w:p>
          <w:p w14:paraId="313F11BE" w14:textId="77777777" w:rsidR="001619D5" w:rsidRPr="00F56922" w:rsidRDefault="001619D5" w:rsidP="00F56922">
            <w:pPr>
              <w:rPr>
                <w:rFonts w:ascii="Aptos" w:hAnsi="Aptos" w:cs="Times New Roman"/>
                <w:b/>
                <w:bCs/>
                <w:color w:val="000000"/>
                <w:sz w:val="20"/>
                <w:szCs w:val="20"/>
              </w:rPr>
            </w:pPr>
            <w:r w:rsidRPr="00F56922">
              <w:rPr>
                <w:rFonts w:ascii="Aptos" w:hAnsi="Aptos" w:cs="Times New Roman"/>
                <w:b/>
                <w:bCs/>
                <w:color w:val="000000"/>
                <w:sz w:val="20"/>
                <w:szCs w:val="20"/>
              </w:rPr>
              <w:t xml:space="preserve">Desirable </w:t>
            </w:r>
          </w:p>
          <w:p w14:paraId="5B987C44"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Experience working in substance use, mental health or related support services. </w:t>
            </w:r>
          </w:p>
          <w:p w14:paraId="03E4278E"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Experience delivering employment support in any setting. </w:t>
            </w:r>
          </w:p>
          <w:p w14:paraId="62CE26CF" w14:textId="77777777" w:rsidR="001619D5" w:rsidRPr="001619D5" w:rsidRDefault="001619D5" w:rsidP="001619D5">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Knowledge of IPS fidelity standards. </w:t>
            </w:r>
          </w:p>
          <w:p w14:paraId="2E6BB585" w14:textId="74DF7D30" w:rsidR="00C35C1D" w:rsidRPr="00F56922" w:rsidRDefault="001619D5" w:rsidP="00F56922">
            <w:pPr>
              <w:pStyle w:val="ListParagraph"/>
              <w:numPr>
                <w:ilvl w:val="0"/>
                <w:numId w:val="44"/>
              </w:numPr>
              <w:rPr>
                <w:rFonts w:ascii="Aptos" w:hAnsi="Aptos" w:cs="Times New Roman"/>
                <w:color w:val="000000"/>
                <w:sz w:val="20"/>
                <w:szCs w:val="20"/>
              </w:rPr>
            </w:pPr>
            <w:r w:rsidRPr="001619D5">
              <w:rPr>
                <w:rFonts w:ascii="Aptos" w:hAnsi="Aptos" w:cs="Times New Roman"/>
                <w:color w:val="000000"/>
                <w:sz w:val="20"/>
                <w:szCs w:val="20"/>
              </w:rPr>
              <w:t xml:space="preserve">Familiarity with local labour market </w:t>
            </w:r>
          </w:p>
        </w:tc>
      </w:tr>
    </w:tbl>
    <w:p w14:paraId="7459C867" w14:textId="77777777" w:rsidR="00712782" w:rsidRDefault="00712782" w:rsidP="00452DA6">
      <w:pPr>
        <w:rPr>
          <w:rFonts w:ascii="Aptos" w:hAnsi="Aptos"/>
        </w:rPr>
      </w:pPr>
    </w:p>
    <w:p w14:paraId="0475AA6A" w14:textId="77777777" w:rsidR="00712782" w:rsidRDefault="00712782" w:rsidP="00452DA6">
      <w:pPr>
        <w:rPr>
          <w:rFonts w:ascii="Aptos" w:hAnsi="Aptos"/>
        </w:rPr>
      </w:pPr>
    </w:p>
    <w:tbl>
      <w:tblPr>
        <w:tblStyle w:val="TableGrid"/>
        <w:tblW w:w="0" w:type="auto"/>
        <w:tblLook w:val="04A0" w:firstRow="1" w:lastRow="0" w:firstColumn="1" w:lastColumn="0" w:noHBand="0" w:noVBand="1"/>
      </w:tblPr>
      <w:tblGrid>
        <w:gridCol w:w="9060"/>
      </w:tblGrid>
      <w:tr w:rsidR="004D5E9B" w:rsidRPr="004D5E9B" w14:paraId="3F061B88" w14:textId="77777777" w:rsidTr="004D5E9B">
        <w:tc>
          <w:tcPr>
            <w:tcW w:w="9060" w:type="dxa"/>
            <w:shd w:val="clear" w:color="auto" w:fill="C0504D" w:themeFill="accent2"/>
          </w:tcPr>
          <w:p w14:paraId="50113409" w14:textId="6313C13C" w:rsidR="004D5E9B" w:rsidRPr="004D5E9B" w:rsidRDefault="004D5E9B" w:rsidP="00493B80">
            <w:pPr>
              <w:rPr>
                <w:rFonts w:ascii="Aptos" w:hAnsi="Aptos"/>
                <w:b/>
                <w:bCs/>
                <w:color w:val="FFFFFF" w:themeColor="background1"/>
                <w:sz w:val="28"/>
                <w:szCs w:val="28"/>
              </w:rPr>
            </w:pPr>
            <w:r w:rsidRPr="004D5E9B">
              <w:rPr>
                <w:rFonts w:ascii="Aptos" w:hAnsi="Aptos"/>
                <w:b/>
                <w:bCs/>
                <w:color w:val="FFFFFF" w:themeColor="background1"/>
                <w:sz w:val="28"/>
                <w:szCs w:val="28"/>
              </w:rPr>
              <w:t>Our</w:t>
            </w:r>
            <w:r w:rsidR="00073A00">
              <w:rPr>
                <w:rFonts w:ascii="Aptos" w:hAnsi="Aptos"/>
                <w:b/>
                <w:bCs/>
                <w:color w:val="FFFFFF" w:themeColor="background1"/>
                <w:sz w:val="28"/>
                <w:szCs w:val="28"/>
              </w:rPr>
              <w:t xml:space="preserve"> Vision and Values</w:t>
            </w:r>
          </w:p>
        </w:tc>
      </w:tr>
      <w:tr w:rsidR="004D5E9B" w14:paraId="04CAC569" w14:textId="77777777" w:rsidTr="004D5E9B">
        <w:tc>
          <w:tcPr>
            <w:tcW w:w="9060" w:type="dxa"/>
          </w:tcPr>
          <w:p w14:paraId="113BCAFE" w14:textId="77777777" w:rsidR="00D6547E" w:rsidRDefault="00D6547E" w:rsidP="00493B80">
            <w:pPr>
              <w:rPr>
                <w:rFonts w:ascii="Aptos" w:hAnsi="Aptos"/>
              </w:rPr>
            </w:pPr>
          </w:p>
          <w:p w14:paraId="452F15D9" w14:textId="6E1F89A1" w:rsidR="00073A00" w:rsidRDefault="00D6547E" w:rsidP="00493B80">
            <w:pPr>
              <w:rPr>
                <w:rFonts w:ascii="Aptos" w:hAnsi="Aptos"/>
              </w:rPr>
            </w:pPr>
            <w:r>
              <w:rPr>
                <w:rFonts w:ascii="Aptos" w:hAnsi="Aptos"/>
              </w:rPr>
              <w:t xml:space="preserve">For all colleagues </w:t>
            </w:r>
            <w:r w:rsidR="00073A00">
              <w:rPr>
                <w:rFonts w:ascii="Aptos" w:hAnsi="Aptos"/>
              </w:rPr>
              <w:t>at Turning Point, a key accountability is working to help us achieve our vision of</w:t>
            </w:r>
            <w:r w:rsidR="00073A00" w:rsidRPr="00073A00">
              <w:rPr>
                <w:rFonts w:ascii="Aptos" w:hAnsi="Aptos"/>
              </w:rPr>
              <w:t xml:space="preserve"> constantly find</w:t>
            </w:r>
            <w:r w:rsidR="00073A00">
              <w:rPr>
                <w:rFonts w:ascii="Aptos" w:hAnsi="Aptos"/>
              </w:rPr>
              <w:t>ing</w:t>
            </w:r>
            <w:r w:rsidR="00073A00" w:rsidRPr="00073A00">
              <w:rPr>
                <w:rFonts w:ascii="Aptos" w:hAnsi="Aptos"/>
              </w:rPr>
              <w:t xml:space="preserve"> ways to support more people to discover new possibilities in their lives. The quality of our services means everything to us. The people we work with inspire us and in turn we look for new ways to inspire change. We owe it to the people we work with to grow and shape the future, because we believe in what we do.</w:t>
            </w:r>
          </w:p>
          <w:p w14:paraId="1AF707F1" w14:textId="77777777" w:rsidR="00073A00" w:rsidRDefault="00073A00" w:rsidP="00493B80">
            <w:pPr>
              <w:rPr>
                <w:rFonts w:ascii="Aptos" w:hAnsi="Aptos"/>
              </w:rPr>
            </w:pPr>
          </w:p>
          <w:p w14:paraId="032E04D8" w14:textId="523AB565" w:rsidR="00073A00" w:rsidRDefault="00D6547E" w:rsidP="00493B80">
            <w:pPr>
              <w:rPr>
                <w:rFonts w:ascii="Aptos" w:hAnsi="Aptos"/>
              </w:rPr>
            </w:pPr>
            <w:r>
              <w:rPr>
                <w:rFonts w:ascii="Aptos" w:hAnsi="Aptos"/>
              </w:rPr>
              <w:lastRenderedPageBreak/>
              <w:t>Our values are central to the way that we work, behave and operate as we work towards achieving our vision</w:t>
            </w:r>
          </w:p>
          <w:p w14:paraId="78CA2BB3" w14:textId="77777777" w:rsidR="00073A00" w:rsidRDefault="00073A00" w:rsidP="00493B80">
            <w:pPr>
              <w:rPr>
                <w:rFonts w:ascii="Aptos" w:hAnsi="Aptos"/>
              </w:rPr>
            </w:pPr>
          </w:p>
          <w:p w14:paraId="0EE7185B" w14:textId="77777777" w:rsidR="00073A00" w:rsidRDefault="00073A00" w:rsidP="00493B80">
            <w:pPr>
              <w:rPr>
                <w:rFonts w:ascii="Aptos" w:hAnsi="Aptos"/>
              </w:rPr>
            </w:pPr>
          </w:p>
          <w:p w14:paraId="6D1B1F99" w14:textId="5C2BD262" w:rsidR="00073A00" w:rsidRDefault="00073A00" w:rsidP="00073A00">
            <w:pPr>
              <w:jc w:val="center"/>
              <w:rPr>
                <w:rFonts w:ascii="Aptos" w:hAnsi="Aptos"/>
              </w:rPr>
            </w:pPr>
            <w:r w:rsidRPr="00073A00">
              <w:rPr>
                <w:rFonts w:ascii="Aptos" w:hAnsi="Aptos"/>
                <w:noProof/>
              </w:rPr>
              <w:drawing>
                <wp:inline distT="0" distB="0" distL="0" distR="0" wp14:anchorId="1832EC8B" wp14:editId="74A95C65">
                  <wp:extent cx="4743694" cy="3206915"/>
                  <wp:effectExtent l="0" t="0" r="0" b="0"/>
                  <wp:docPr id="12561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20409" name=""/>
                          <pic:cNvPicPr/>
                        </pic:nvPicPr>
                        <pic:blipFill>
                          <a:blip r:embed="rId12"/>
                          <a:stretch>
                            <a:fillRect/>
                          </a:stretch>
                        </pic:blipFill>
                        <pic:spPr>
                          <a:xfrm>
                            <a:off x="0" y="0"/>
                            <a:ext cx="4743694" cy="3206915"/>
                          </a:xfrm>
                          <a:prstGeom prst="rect">
                            <a:avLst/>
                          </a:prstGeom>
                        </pic:spPr>
                      </pic:pic>
                    </a:graphicData>
                  </a:graphic>
                </wp:inline>
              </w:drawing>
            </w:r>
          </w:p>
          <w:p w14:paraId="7346BD65" w14:textId="77777777" w:rsidR="004D5E9B" w:rsidRDefault="004D5E9B" w:rsidP="00493B80">
            <w:pPr>
              <w:rPr>
                <w:rFonts w:ascii="Aptos" w:hAnsi="Aptos"/>
              </w:rPr>
            </w:pPr>
          </w:p>
          <w:p w14:paraId="5F956CCD" w14:textId="77777777" w:rsidR="004D5E9B" w:rsidRDefault="004D5E9B" w:rsidP="00493B80">
            <w:pPr>
              <w:rPr>
                <w:rFonts w:ascii="Aptos" w:hAnsi="Aptos"/>
              </w:rPr>
            </w:pPr>
          </w:p>
          <w:p w14:paraId="63C617CD" w14:textId="77777777" w:rsidR="004D5E9B" w:rsidRDefault="004D5E9B" w:rsidP="00493B80">
            <w:pPr>
              <w:rPr>
                <w:rFonts w:ascii="Aptos" w:hAnsi="Aptos"/>
              </w:rPr>
            </w:pPr>
          </w:p>
          <w:p w14:paraId="685AF736" w14:textId="77777777" w:rsidR="004D5E9B" w:rsidRDefault="004D5E9B" w:rsidP="00493B80">
            <w:pPr>
              <w:rPr>
                <w:rFonts w:ascii="Aptos" w:hAnsi="Aptos"/>
              </w:rPr>
            </w:pPr>
          </w:p>
        </w:tc>
      </w:tr>
    </w:tbl>
    <w:p w14:paraId="030F19F4" w14:textId="77777777" w:rsidR="001C3E1A" w:rsidRDefault="001C3E1A" w:rsidP="00493B80">
      <w:pPr>
        <w:rPr>
          <w:rFonts w:ascii="Aptos" w:hAnsi="Aptos"/>
        </w:rPr>
      </w:pPr>
    </w:p>
    <w:p w14:paraId="70CF321C" w14:textId="77777777" w:rsidR="00452DA6" w:rsidRPr="00C85E00" w:rsidRDefault="00452DA6">
      <w:pPr>
        <w:rPr>
          <w:rFonts w:ascii="Aptos" w:hAnsi="Aptos"/>
        </w:rPr>
      </w:pPr>
    </w:p>
    <w:sectPr w:rsidR="00452DA6" w:rsidRPr="00C85E00" w:rsidSect="00495F6F">
      <w:headerReference w:type="default" r:id="rId13"/>
      <w:footerReference w:type="even" r:id="rId14"/>
      <w:footerReference w:type="default" r:id="rId15"/>
      <w:footerReference w:type="first" r:id="rId16"/>
      <w:pgSz w:w="11906" w:h="16838" w:code="9"/>
      <w:pgMar w:top="2268" w:right="1418" w:bottom="226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CCE97" w14:textId="77777777" w:rsidR="00544CBC" w:rsidRDefault="00544CBC">
      <w:r>
        <w:separator/>
      </w:r>
    </w:p>
  </w:endnote>
  <w:endnote w:type="continuationSeparator" w:id="0">
    <w:p w14:paraId="55A48821" w14:textId="77777777" w:rsidR="00544CBC" w:rsidRDefault="0054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DBDC" w14:textId="179637C8" w:rsidR="003358F4" w:rsidRDefault="003358F4">
    <w:pPr>
      <w:pStyle w:val="Footer"/>
    </w:pPr>
    <w:r>
      <w:rPr>
        <w:noProof/>
      </w:rPr>
      <mc:AlternateContent>
        <mc:Choice Requires="wps">
          <w:drawing>
            <wp:anchor distT="0" distB="0" distL="0" distR="0" simplePos="0" relativeHeight="251658246" behindDoc="0" locked="0" layoutInCell="1" allowOverlap="1" wp14:anchorId="78E6A375" wp14:editId="12DDA905">
              <wp:simplePos x="635" y="635"/>
              <wp:positionH relativeFrom="leftMargin">
                <wp:align>left</wp:align>
              </wp:positionH>
              <wp:positionV relativeFrom="paragraph">
                <wp:posOffset>635</wp:posOffset>
              </wp:positionV>
              <wp:extent cx="443865" cy="443865"/>
              <wp:effectExtent l="0" t="0" r="0" b="16510"/>
              <wp:wrapSquare wrapText="bothSides"/>
              <wp:docPr id="6" name="Text Box 6"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AE9534" w14:textId="709EA043"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8E6A375" id="_x0000_t202" coordsize="21600,21600" o:spt="202" path="m,l,21600r21600,l21600,xe">
              <v:stroke joinstyle="miter"/>
              <v:path gradientshapeok="t" o:connecttype="rect"/>
            </v:shapetype>
            <v:shape id="Text Box 6" o:spid="_x0000_s1027" type="#_x0000_t202" alt="GREEN" style="position:absolute;margin-left:0;margin-top:.05pt;width:34.95pt;height:34.95pt;z-index:25165824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CAE9534" w14:textId="709EA043"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BC9D" w14:textId="2C4D26C8" w:rsidR="000D402C" w:rsidRDefault="000D402C" w:rsidP="00E72B2D">
    <w:pPr>
      <w:spacing w:line="200" w:lineRule="exact"/>
      <w:jc w:val="right"/>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A644" w14:textId="405EE7BD" w:rsidR="003358F4" w:rsidRDefault="003358F4">
    <w:pPr>
      <w:pStyle w:val="Footer"/>
    </w:pPr>
    <w:r>
      <w:rPr>
        <w:noProof/>
      </w:rPr>
      <mc:AlternateContent>
        <mc:Choice Requires="wps">
          <w:drawing>
            <wp:anchor distT="0" distB="0" distL="0" distR="0" simplePos="0" relativeHeight="251658245" behindDoc="0" locked="0" layoutInCell="1" allowOverlap="1" wp14:anchorId="13ED151B" wp14:editId="23C54E24">
              <wp:simplePos x="635" y="635"/>
              <wp:positionH relativeFrom="leftMargin">
                <wp:align>left</wp:align>
              </wp:positionH>
              <wp:positionV relativeFrom="paragraph">
                <wp:posOffset>635</wp:posOffset>
              </wp:positionV>
              <wp:extent cx="443865" cy="443865"/>
              <wp:effectExtent l="0" t="0" r="0" b="16510"/>
              <wp:wrapSquare wrapText="bothSides"/>
              <wp:docPr id="3" name="Text Box 3" descr="GREEN"/>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20AA9C" w14:textId="253E1264"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ED151B" id="_x0000_t202" coordsize="21600,21600" o:spt="202" path="m,l,21600r21600,l21600,xe">
              <v:stroke joinstyle="miter"/>
              <v:path gradientshapeok="t" o:connecttype="rect"/>
            </v:shapetype>
            <v:shape id="Text Box 3" o:spid="_x0000_s1028" type="#_x0000_t202" alt="GREEN"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920AA9C" w14:textId="253E1264" w:rsidR="003358F4" w:rsidRPr="003358F4" w:rsidRDefault="003358F4">
                    <w:pPr>
                      <w:rPr>
                        <w:rFonts w:ascii="Calibri" w:eastAsia="Calibri" w:hAnsi="Calibri" w:cs="Calibri"/>
                        <w:color w:val="008000"/>
                        <w:sz w:val="20"/>
                        <w:szCs w:val="20"/>
                      </w:rPr>
                    </w:pPr>
                    <w:r w:rsidRPr="003358F4">
                      <w:rPr>
                        <w:rFonts w:ascii="Calibri" w:eastAsia="Calibri" w:hAnsi="Calibri" w:cs="Calibri"/>
                        <w:color w:val="008000"/>
                        <w:sz w:val="20"/>
                        <w:szCs w:val="20"/>
                      </w:rPr>
                      <w:t>GREEN</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A118" w14:textId="77777777" w:rsidR="00544CBC" w:rsidRDefault="00544CBC">
      <w:r>
        <w:separator/>
      </w:r>
    </w:p>
  </w:footnote>
  <w:footnote w:type="continuationSeparator" w:id="0">
    <w:p w14:paraId="2682F041" w14:textId="77777777" w:rsidR="00544CBC" w:rsidRDefault="00544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BC9C" w14:textId="657D0A77" w:rsidR="004F7078" w:rsidRDefault="00C343FC" w:rsidP="00E72B2D">
    <w:pPr>
      <w:pStyle w:val="Header"/>
      <w:jc w:val="right"/>
    </w:pPr>
    <w:r>
      <w:rPr>
        <w:noProof/>
      </w:rPr>
      <mc:AlternateContent>
        <mc:Choice Requires="wps">
          <w:drawing>
            <wp:anchor distT="0" distB="0" distL="114300" distR="114300" simplePos="0" relativeHeight="251658241" behindDoc="0" locked="0" layoutInCell="1" allowOverlap="1" wp14:anchorId="773FBC9E" wp14:editId="46CB2246">
              <wp:simplePos x="0" y="0"/>
              <wp:positionH relativeFrom="column">
                <wp:posOffset>1531620</wp:posOffset>
              </wp:positionH>
              <wp:positionV relativeFrom="paragraph">
                <wp:posOffset>32385</wp:posOffset>
              </wp:positionV>
              <wp:extent cx="4464050" cy="7620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BCAF" w14:textId="4E44833E" w:rsidR="00E72B2D" w:rsidRDefault="00141757" w:rsidP="00E72B2D">
                          <w:pPr>
                            <w:spacing w:line="24" w:lineRule="atLeast"/>
                            <w:rPr>
                              <w:rFonts w:ascii="Calibri" w:hAnsi="Calibri"/>
                              <w:b/>
                              <w:color w:val="808080" w:themeColor="background1" w:themeShade="80"/>
                              <w:sz w:val="44"/>
                              <w:szCs w:val="44"/>
                            </w:rPr>
                          </w:pPr>
                          <w:r>
                            <w:rPr>
                              <w:rFonts w:ascii="Calibri" w:hAnsi="Calibri"/>
                              <w:b/>
                              <w:color w:val="808080" w:themeColor="background1" w:themeShade="80"/>
                              <w:sz w:val="44"/>
                              <w:szCs w:val="44"/>
                            </w:rPr>
                            <w:t>Role Profile</w:t>
                          </w:r>
                        </w:p>
                        <w:p w14:paraId="022AA303" w14:textId="3388E3FC" w:rsidR="00141757" w:rsidRPr="0089464F" w:rsidRDefault="00FA1D3F" w:rsidP="00E72B2D">
                          <w:pPr>
                            <w:spacing w:line="24" w:lineRule="atLeast"/>
                            <w:rPr>
                              <w:rFonts w:ascii="Calibri" w:hAnsi="Calibri"/>
                              <w:b/>
                            </w:rPr>
                          </w:pPr>
                          <w:r>
                            <w:rPr>
                              <w:rFonts w:ascii="Calibri" w:hAnsi="Calibri"/>
                              <w:b/>
                              <w:color w:val="808080" w:themeColor="background1" w:themeShade="80"/>
                              <w:sz w:val="44"/>
                              <w:szCs w:val="44"/>
                            </w:rPr>
                            <w:t>Senior</w:t>
                          </w:r>
                          <w:r w:rsidR="00C14745">
                            <w:rPr>
                              <w:rFonts w:ascii="Calibri" w:hAnsi="Calibri"/>
                              <w:b/>
                              <w:color w:val="808080" w:themeColor="background1" w:themeShade="80"/>
                              <w:sz w:val="44"/>
                              <w:szCs w:val="44"/>
                            </w:rPr>
                            <w:t xml:space="preserve"> IPS</w:t>
                          </w:r>
                          <w:r w:rsidR="00A27CB6">
                            <w:rPr>
                              <w:rFonts w:ascii="Calibri" w:hAnsi="Calibri"/>
                              <w:b/>
                              <w:color w:val="808080" w:themeColor="background1" w:themeShade="80"/>
                              <w:sz w:val="44"/>
                              <w:szCs w:val="44"/>
                            </w:rPr>
                            <w:t xml:space="preserve"> Employment Specialist Worker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FBC9E" id="_x0000_t202" coordsize="21600,21600" o:spt="202" path="m,l,21600r21600,l21600,xe">
              <v:stroke joinstyle="miter"/>
              <v:path gradientshapeok="t" o:connecttype="rect"/>
            </v:shapetype>
            <v:shape id="Text Box 2" o:spid="_x0000_s1026" type="#_x0000_t202" style="position:absolute;left:0;text-align:left;margin-left:120.6pt;margin-top:2.55pt;width:351.5pt;height:6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" filled="f" stroked="f">
              <v:textbox>
                <w:txbxContent>
                  <w:p w14:paraId="773FBCAF" w14:textId="4E44833E" w:rsidR="00E72B2D" w:rsidRDefault="00141757" w:rsidP="00E72B2D">
                    <w:pPr>
                      <w:spacing w:line="24" w:lineRule="atLeast"/>
                      <w:rPr>
                        <w:rFonts w:ascii="Calibri" w:hAnsi="Calibri"/>
                        <w:b/>
                        <w:color w:val="808080" w:themeColor="background1" w:themeShade="80"/>
                        <w:sz w:val="44"/>
                        <w:szCs w:val="44"/>
                      </w:rPr>
                    </w:pPr>
                    <w:r>
                      <w:rPr>
                        <w:rFonts w:ascii="Calibri" w:hAnsi="Calibri"/>
                        <w:b/>
                        <w:color w:val="808080" w:themeColor="background1" w:themeShade="80"/>
                        <w:sz w:val="44"/>
                        <w:szCs w:val="44"/>
                      </w:rPr>
                      <w:t>Role Profile</w:t>
                    </w:r>
                  </w:p>
                  <w:p w14:paraId="022AA303" w14:textId="3388E3FC" w:rsidR="00141757" w:rsidRPr="0089464F" w:rsidRDefault="00FA1D3F" w:rsidP="00E72B2D">
                    <w:pPr>
                      <w:spacing w:line="24" w:lineRule="atLeast"/>
                      <w:rPr>
                        <w:rFonts w:ascii="Calibri" w:hAnsi="Calibri"/>
                        <w:b/>
                      </w:rPr>
                    </w:pPr>
                    <w:r>
                      <w:rPr>
                        <w:rFonts w:ascii="Calibri" w:hAnsi="Calibri"/>
                        <w:b/>
                        <w:color w:val="808080" w:themeColor="background1" w:themeShade="80"/>
                        <w:sz w:val="44"/>
                        <w:szCs w:val="44"/>
                      </w:rPr>
                      <w:t>Senior</w:t>
                    </w:r>
                    <w:r w:rsidR="00C14745">
                      <w:rPr>
                        <w:rFonts w:ascii="Calibri" w:hAnsi="Calibri"/>
                        <w:b/>
                        <w:color w:val="808080" w:themeColor="background1" w:themeShade="80"/>
                        <w:sz w:val="44"/>
                        <w:szCs w:val="44"/>
                      </w:rPr>
                      <w:t xml:space="preserve"> IPS</w:t>
                    </w:r>
                    <w:r w:rsidR="00A27CB6">
                      <w:rPr>
                        <w:rFonts w:ascii="Calibri" w:hAnsi="Calibri"/>
                        <w:b/>
                        <w:color w:val="808080" w:themeColor="background1" w:themeShade="80"/>
                        <w:sz w:val="44"/>
                        <w:szCs w:val="44"/>
                      </w:rPr>
                      <w:t xml:space="preserve"> Employment Specialist Worker</w:t>
                    </w:r>
                  </w:p>
                </w:txbxContent>
              </v:textbox>
            </v:shape>
          </w:pict>
        </mc:Fallback>
      </mc:AlternateContent>
    </w:r>
    <w:r w:rsidR="002F7EE9">
      <w:rPr>
        <w:noProof/>
      </w:rPr>
      <w:drawing>
        <wp:anchor distT="0" distB="0" distL="114300" distR="114300" simplePos="0" relativeHeight="251658240" behindDoc="0" locked="1" layoutInCell="1" allowOverlap="1" wp14:anchorId="773FBCA0" wp14:editId="50C28F01">
          <wp:simplePos x="0" y="0"/>
          <wp:positionH relativeFrom="column">
            <wp:posOffset>-544830</wp:posOffset>
          </wp:positionH>
          <wp:positionV relativeFrom="paragraph">
            <wp:posOffset>-164465</wp:posOffset>
          </wp:positionV>
          <wp:extent cx="1746250" cy="1046480"/>
          <wp:effectExtent l="0" t="0" r="6350" b="1270"/>
          <wp:wrapNone/>
          <wp:docPr id="151340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 logo smal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46250"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3B3"/>
    <w:multiLevelType w:val="hybridMultilevel"/>
    <w:tmpl w:val="829E8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81ADA"/>
    <w:multiLevelType w:val="multilevel"/>
    <w:tmpl w:val="C1849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75A14"/>
    <w:multiLevelType w:val="hybridMultilevel"/>
    <w:tmpl w:val="D6F04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90A30"/>
    <w:multiLevelType w:val="hybridMultilevel"/>
    <w:tmpl w:val="EA3A6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243E4B"/>
    <w:multiLevelType w:val="hybridMultilevel"/>
    <w:tmpl w:val="177EA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704A7"/>
    <w:multiLevelType w:val="hybridMultilevel"/>
    <w:tmpl w:val="4AE6E0C2"/>
    <w:lvl w:ilvl="0" w:tplc="34FC0F48">
      <w:start w:val="1"/>
      <w:numFmt w:val="bullet"/>
      <w:lvlText w:val=""/>
      <w:lvlJc w:val="left"/>
      <w:pPr>
        <w:tabs>
          <w:tab w:val="num" w:pos="720"/>
        </w:tabs>
        <w:ind w:left="720" w:hanging="360"/>
      </w:pPr>
      <w:rPr>
        <w:rFonts w:ascii="Symbol" w:hAnsi="Symbol" w:hint="default"/>
      </w:rPr>
    </w:lvl>
    <w:lvl w:ilvl="1" w:tplc="8900649E" w:tentative="1">
      <w:start w:val="1"/>
      <w:numFmt w:val="bullet"/>
      <w:lvlText w:val=""/>
      <w:lvlJc w:val="left"/>
      <w:pPr>
        <w:tabs>
          <w:tab w:val="num" w:pos="1440"/>
        </w:tabs>
        <w:ind w:left="1440" w:hanging="360"/>
      </w:pPr>
      <w:rPr>
        <w:rFonts w:ascii="Symbol" w:hAnsi="Symbol" w:hint="default"/>
      </w:rPr>
    </w:lvl>
    <w:lvl w:ilvl="2" w:tplc="7E04E106" w:tentative="1">
      <w:start w:val="1"/>
      <w:numFmt w:val="bullet"/>
      <w:lvlText w:val=""/>
      <w:lvlJc w:val="left"/>
      <w:pPr>
        <w:tabs>
          <w:tab w:val="num" w:pos="2160"/>
        </w:tabs>
        <w:ind w:left="2160" w:hanging="360"/>
      </w:pPr>
      <w:rPr>
        <w:rFonts w:ascii="Symbol" w:hAnsi="Symbol" w:hint="default"/>
      </w:rPr>
    </w:lvl>
    <w:lvl w:ilvl="3" w:tplc="22A6B16E" w:tentative="1">
      <w:start w:val="1"/>
      <w:numFmt w:val="bullet"/>
      <w:lvlText w:val=""/>
      <w:lvlJc w:val="left"/>
      <w:pPr>
        <w:tabs>
          <w:tab w:val="num" w:pos="2880"/>
        </w:tabs>
        <w:ind w:left="2880" w:hanging="360"/>
      </w:pPr>
      <w:rPr>
        <w:rFonts w:ascii="Symbol" w:hAnsi="Symbol" w:hint="default"/>
      </w:rPr>
    </w:lvl>
    <w:lvl w:ilvl="4" w:tplc="48380FC8" w:tentative="1">
      <w:start w:val="1"/>
      <w:numFmt w:val="bullet"/>
      <w:lvlText w:val=""/>
      <w:lvlJc w:val="left"/>
      <w:pPr>
        <w:tabs>
          <w:tab w:val="num" w:pos="3600"/>
        </w:tabs>
        <w:ind w:left="3600" w:hanging="360"/>
      </w:pPr>
      <w:rPr>
        <w:rFonts w:ascii="Symbol" w:hAnsi="Symbol" w:hint="default"/>
      </w:rPr>
    </w:lvl>
    <w:lvl w:ilvl="5" w:tplc="DD708C44" w:tentative="1">
      <w:start w:val="1"/>
      <w:numFmt w:val="bullet"/>
      <w:lvlText w:val=""/>
      <w:lvlJc w:val="left"/>
      <w:pPr>
        <w:tabs>
          <w:tab w:val="num" w:pos="4320"/>
        </w:tabs>
        <w:ind w:left="4320" w:hanging="360"/>
      </w:pPr>
      <w:rPr>
        <w:rFonts w:ascii="Symbol" w:hAnsi="Symbol" w:hint="default"/>
      </w:rPr>
    </w:lvl>
    <w:lvl w:ilvl="6" w:tplc="94D2DF42" w:tentative="1">
      <w:start w:val="1"/>
      <w:numFmt w:val="bullet"/>
      <w:lvlText w:val=""/>
      <w:lvlJc w:val="left"/>
      <w:pPr>
        <w:tabs>
          <w:tab w:val="num" w:pos="5040"/>
        </w:tabs>
        <w:ind w:left="5040" w:hanging="360"/>
      </w:pPr>
      <w:rPr>
        <w:rFonts w:ascii="Symbol" w:hAnsi="Symbol" w:hint="default"/>
      </w:rPr>
    </w:lvl>
    <w:lvl w:ilvl="7" w:tplc="767274E8" w:tentative="1">
      <w:start w:val="1"/>
      <w:numFmt w:val="bullet"/>
      <w:lvlText w:val=""/>
      <w:lvlJc w:val="left"/>
      <w:pPr>
        <w:tabs>
          <w:tab w:val="num" w:pos="5760"/>
        </w:tabs>
        <w:ind w:left="5760" w:hanging="360"/>
      </w:pPr>
      <w:rPr>
        <w:rFonts w:ascii="Symbol" w:hAnsi="Symbol" w:hint="default"/>
      </w:rPr>
    </w:lvl>
    <w:lvl w:ilvl="8" w:tplc="45425BA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28C47F4"/>
    <w:multiLevelType w:val="hybridMultilevel"/>
    <w:tmpl w:val="F2A89872"/>
    <w:lvl w:ilvl="0" w:tplc="E36C6B16">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BA5A56"/>
    <w:multiLevelType w:val="hybridMultilevel"/>
    <w:tmpl w:val="BF14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020C9"/>
    <w:multiLevelType w:val="hybridMultilevel"/>
    <w:tmpl w:val="F20EAED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A52A25"/>
    <w:multiLevelType w:val="multilevel"/>
    <w:tmpl w:val="062E8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54B5B"/>
    <w:multiLevelType w:val="hybridMultilevel"/>
    <w:tmpl w:val="5008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41372D"/>
    <w:multiLevelType w:val="hybridMultilevel"/>
    <w:tmpl w:val="E638B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F4311"/>
    <w:multiLevelType w:val="hybridMultilevel"/>
    <w:tmpl w:val="5E9A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8670B"/>
    <w:multiLevelType w:val="hybridMultilevel"/>
    <w:tmpl w:val="D1505F5C"/>
    <w:lvl w:ilvl="0" w:tplc="CAD602D6">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F392F"/>
    <w:multiLevelType w:val="hybridMultilevel"/>
    <w:tmpl w:val="DBB8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964A0"/>
    <w:multiLevelType w:val="hybridMultilevel"/>
    <w:tmpl w:val="A3BAB836"/>
    <w:lvl w:ilvl="0" w:tplc="A58EC7C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C75966"/>
    <w:multiLevelType w:val="hybridMultilevel"/>
    <w:tmpl w:val="CA7A4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8F490A"/>
    <w:multiLevelType w:val="hybridMultilevel"/>
    <w:tmpl w:val="A4F2487C"/>
    <w:lvl w:ilvl="0" w:tplc="4246E5D4">
      <w:start w:val="1"/>
      <w:numFmt w:val="bullet"/>
      <w:lvlText w:val="•"/>
      <w:lvlJc w:val="left"/>
      <w:pPr>
        <w:tabs>
          <w:tab w:val="num" w:pos="720"/>
        </w:tabs>
        <w:ind w:left="720" w:hanging="360"/>
      </w:pPr>
      <w:rPr>
        <w:rFonts w:ascii="Arial" w:hAnsi="Arial" w:hint="default"/>
      </w:rPr>
    </w:lvl>
    <w:lvl w:ilvl="1" w:tplc="92FAF280" w:tentative="1">
      <w:start w:val="1"/>
      <w:numFmt w:val="bullet"/>
      <w:lvlText w:val="•"/>
      <w:lvlJc w:val="left"/>
      <w:pPr>
        <w:tabs>
          <w:tab w:val="num" w:pos="1440"/>
        </w:tabs>
        <w:ind w:left="1440" w:hanging="360"/>
      </w:pPr>
      <w:rPr>
        <w:rFonts w:ascii="Arial" w:hAnsi="Arial" w:hint="default"/>
      </w:rPr>
    </w:lvl>
    <w:lvl w:ilvl="2" w:tplc="BD5C0320" w:tentative="1">
      <w:start w:val="1"/>
      <w:numFmt w:val="bullet"/>
      <w:lvlText w:val="•"/>
      <w:lvlJc w:val="left"/>
      <w:pPr>
        <w:tabs>
          <w:tab w:val="num" w:pos="2160"/>
        </w:tabs>
        <w:ind w:left="2160" w:hanging="360"/>
      </w:pPr>
      <w:rPr>
        <w:rFonts w:ascii="Arial" w:hAnsi="Arial" w:hint="default"/>
      </w:rPr>
    </w:lvl>
    <w:lvl w:ilvl="3" w:tplc="2D08FE7C" w:tentative="1">
      <w:start w:val="1"/>
      <w:numFmt w:val="bullet"/>
      <w:lvlText w:val="•"/>
      <w:lvlJc w:val="left"/>
      <w:pPr>
        <w:tabs>
          <w:tab w:val="num" w:pos="2880"/>
        </w:tabs>
        <w:ind w:left="2880" w:hanging="360"/>
      </w:pPr>
      <w:rPr>
        <w:rFonts w:ascii="Arial" w:hAnsi="Arial" w:hint="default"/>
      </w:rPr>
    </w:lvl>
    <w:lvl w:ilvl="4" w:tplc="5F0E09D8" w:tentative="1">
      <w:start w:val="1"/>
      <w:numFmt w:val="bullet"/>
      <w:lvlText w:val="•"/>
      <w:lvlJc w:val="left"/>
      <w:pPr>
        <w:tabs>
          <w:tab w:val="num" w:pos="3600"/>
        </w:tabs>
        <w:ind w:left="3600" w:hanging="360"/>
      </w:pPr>
      <w:rPr>
        <w:rFonts w:ascii="Arial" w:hAnsi="Arial" w:hint="default"/>
      </w:rPr>
    </w:lvl>
    <w:lvl w:ilvl="5" w:tplc="FA067F6E" w:tentative="1">
      <w:start w:val="1"/>
      <w:numFmt w:val="bullet"/>
      <w:lvlText w:val="•"/>
      <w:lvlJc w:val="left"/>
      <w:pPr>
        <w:tabs>
          <w:tab w:val="num" w:pos="4320"/>
        </w:tabs>
        <w:ind w:left="4320" w:hanging="360"/>
      </w:pPr>
      <w:rPr>
        <w:rFonts w:ascii="Arial" w:hAnsi="Arial" w:hint="default"/>
      </w:rPr>
    </w:lvl>
    <w:lvl w:ilvl="6" w:tplc="3034C138" w:tentative="1">
      <w:start w:val="1"/>
      <w:numFmt w:val="bullet"/>
      <w:lvlText w:val="•"/>
      <w:lvlJc w:val="left"/>
      <w:pPr>
        <w:tabs>
          <w:tab w:val="num" w:pos="5040"/>
        </w:tabs>
        <w:ind w:left="5040" w:hanging="360"/>
      </w:pPr>
      <w:rPr>
        <w:rFonts w:ascii="Arial" w:hAnsi="Arial" w:hint="default"/>
      </w:rPr>
    </w:lvl>
    <w:lvl w:ilvl="7" w:tplc="31F01F9A" w:tentative="1">
      <w:start w:val="1"/>
      <w:numFmt w:val="bullet"/>
      <w:lvlText w:val="•"/>
      <w:lvlJc w:val="left"/>
      <w:pPr>
        <w:tabs>
          <w:tab w:val="num" w:pos="5760"/>
        </w:tabs>
        <w:ind w:left="5760" w:hanging="360"/>
      </w:pPr>
      <w:rPr>
        <w:rFonts w:ascii="Arial" w:hAnsi="Arial" w:hint="default"/>
      </w:rPr>
    </w:lvl>
    <w:lvl w:ilvl="8" w:tplc="D18A384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8C482F"/>
    <w:multiLevelType w:val="hybridMultilevel"/>
    <w:tmpl w:val="07C09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20" w15:restartNumberingAfterBreak="0">
    <w:nsid w:val="37587922"/>
    <w:multiLevelType w:val="hybridMultilevel"/>
    <w:tmpl w:val="A8BE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483F96"/>
    <w:multiLevelType w:val="hybridMultilevel"/>
    <w:tmpl w:val="56AA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57481"/>
    <w:multiLevelType w:val="hybridMultilevel"/>
    <w:tmpl w:val="9440E67A"/>
    <w:lvl w:ilvl="0" w:tplc="72D86732">
      <w:start w:val="1"/>
      <w:numFmt w:val="bullet"/>
      <w:lvlText w:val="•"/>
      <w:lvlJc w:val="left"/>
      <w:pPr>
        <w:tabs>
          <w:tab w:val="num" w:pos="720"/>
        </w:tabs>
        <w:ind w:left="720" w:hanging="360"/>
      </w:pPr>
      <w:rPr>
        <w:rFonts w:ascii="Arial" w:hAnsi="Arial" w:hint="default"/>
      </w:rPr>
    </w:lvl>
    <w:lvl w:ilvl="1" w:tplc="4C3C2222" w:tentative="1">
      <w:start w:val="1"/>
      <w:numFmt w:val="bullet"/>
      <w:lvlText w:val="•"/>
      <w:lvlJc w:val="left"/>
      <w:pPr>
        <w:tabs>
          <w:tab w:val="num" w:pos="1440"/>
        </w:tabs>
        <w:ind w:left="1440" w:hanging="360"/>
      </w:pPr>
      <w:rPr>
        <w:rFonts w:ascii="Arial" w:hAnsi="Arial" w:hint="default"/>
      </w:rPr>
    </w:lvl>
    <w:lvl w:ilvl="2" w:tplc="D3529F78" w:tentative="1">
      <w:start w:val="1"/>
      <w:numFmt w:val="bullet"/>
      <w:lvlText w:val="•"/>
      <w:lvlJc w:val="left"/>
      <w:pPr>
        <w:tabs>
          <w:tab w:val="num" w:pos="2160"/>
        </w:tabs>
        <w:ind w:left="2160" w:hanging="360"/>
      </w:pPr>
      <w:rPr>
        <w:rFonts w:ascii="Arial" w:hAnsi="Arial" w:hint="default"/>
      </w:rPr>
    </w:lvl>
    <w:lvl w:ilvl="3" w:tplc="2D64CAC4" w:tentative="1">
      <w:start w:val="1"/>
      <w:numFmt w:val="bullet"/>
      <w:lvlText w:val="•"/>
      <w:lvlJc w:val="left"/>
      <w:pPr>
        <w:tabs>
          <w:tab w:val="num" w:pos="2880"/>
        </w:tabs>
        <w:ind w:left="2880" w:hanging="360"/>
      </w:pPr>
      <w:rPr>
        <w:rFonts w:ascii="Arial" w:hAnsi="Arial" w:hint="default"/>
      </w:rPr>
    </w:lvl>
    <w:lvl w:ilvl="4" w:tplc="7EB44F78" w:tentative="1">
      <w:start w:val="1"/>
      <w:numFmt w:val="bullet"/>
      <w:lvlText w:val="•"/>
      <w:lvlJc w:val="left"/>
      <w:pPr>
        <w:tabs>
          <w:tab w:val="num" w:pos="3600"/>
        </w:tabs>
        <w:ind w:left="3600" w:hanging="360"/>
      </w:pPr>
      <w:rPr>
        <w:rFonts w:ascii="Arial" w:hAnsi="Arial" w:hint="default"/>
      </w:rPr>
    </w:lvl>
    <w:lvl w:ilvl="5" w:tplc="43BC1472" w:tentative="1">
      <w:start w:val="1"/>
      <w:numFmt w:val="bullet"/>
      <w:lvlText w:val="•"/>
      <w:lvlJc w:val="left"/>
      <w:pPr>
        <w:tabs>
          <w:tab w:val="num" w:pos="4320"/>
        </w:tabs>
        <w:ind w:left="4320" w:hanging="360"/>
      </w:pPr>
      <w:rPr>
        <w:rFonts w:ascii="Arial" w:hAnsi="Arial" w:hint="default"/>
      </w:rPr>
    </w:lvl>
    <w:lvl w:ilvl="6" w:tplc="B28C1A48" w:tentative="1">
      <w:start w:val="1"/>
      <w:numFmt w:val="bullet"/>
      <w:lvlText w:val="•"/>
      <w:lvlJc w:val="left"/>
      <w:pPr>
        <w:tabs>
          <w:tab w:val="num" w:pos="5040"/>
        </w:tabs>
        <w:ind w:left="5040" w:hanging="360"/>
      </w:pPr>
      <w:rPr>
        <w:rFonts w:ascii="Arial" w:hAnsi="Arial" w:hint="default"/>
      </w:rPr>
    </w:lvl>
    <w:lvl w:ilvl="7" w:tplc="81A2860E" w:tentative="1">
      <w:start w:val="1"/>
      <w:numFmt w:val="bullet"/>
      <w:lvlText w:val="•"/>
      <w:lvlJc w:val="left"/>
      <w:pPr>
        <w:tabs>
          <w:tab w:val="num" w:pos="5760"/>
        </w:tabs>
        <w:ind w:left="5760" w:hanging="360"/>
      </w:pPr>
      <w:rPr>
        <w:rFonts w:ascii="Arial" w:hAnsi="Arial" w:hint="default"/>
      </w:rPr>
    </w:lvl>
    <w:lvl w:ilvl="8" w:tplc="48E61B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69503AD"/>
    <w:multiLevelType w:val="hybridMultilevel"/>
    <w:tmpl w:val="58B81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23E72"/>
    <w:multiLevelType w:val="hybridMultilevel"/>
    <w:tmpl w:val="26F4E93C"/>
    <w:lvl w:ilvl="0" w:tplc="2168ECBC">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6CC327E"/>
    <w:multiLevelType w:val="hybridMultilevel"/>
    <w:tmpl w:val="A7AAB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00F4C"/>
    <w:multiLevelType w:val="multilevel"/>
    <w:tmpl w:val="E526A0CA"/>
    <w:lvl w:ilvl="0">
      <w:start w:val="28"/>
      <w:numFmt w:val="decimal"/>
      <w:pStyle w:val="Sch1styleclause"/>
      <w:lvlText w:val="%1."/>
      <w:lvlJc w:val="left"/>
      <w:pPr>
        <w:tabs>
          <w:tab w:val="num" w:pos="720"/>
        </w:tabs>
        <w:ind w:left="720" w:hanging="720"/>
      </w:pPr>
      <w:rPr>
        <w:rFonts w:ascii="Arial" w:hAnsi="Arial" w:cs="Arial" w:hint="default"/>
        <w:b/>
        <w:i w:val="0"/>
        <w:caps/>
        <w:smallCaps w:val="0"/>
        <w:sz w:val="22"/>
      </w:rPr>
    </w:lvl>
    <w:lvl w:ilvl="1">
      <w:start w:val="2"/>
      <w:numFmt w:val="decimal"/>
      <w:pStyle w:val="Sch1stylesubclause"/>
      <w:lvlText w:val="%1.%2"/>
      <w:lvlJc w:val="left"/>
      <w:pPr>
        <w:tabs>
          <w:tab w:val="num" w:pos="720"/>
        </w:tabs>
        <w:ind w:left="720" w:hanging="720"/>
      </w:pPr>
      <w:rPr>
        <w:rFonts w:ascii="Arial" w:hAnsi="Arial" w:cs="Arial" w:hint="default"/>
        <w:b w:val="0"/>
        <w:i w:val="0"/>
        <w:caps w:val="0"/>
        <w:sz w:val="22"/>
      </w:rPr>
    </w:lvl>
    <w:lvl w:ilvl="2">
      <w:start w:val="1"/>
      <w:numFmt w:val="lowerLetter"/>
      <w:pStyle w:val="Sch1stylepara"/>
      <w:lvlText w:val="(%3)"/>
      <w:lvlJc w:val="left"/>
      <w:pPr>
        <w:tabs>
          <w:tab w:val="num" w:pos="1559"/>
        </w:tabs>
        <w:ind w:left="1559" w:hanging="567"/>
      </w:pPr>
      <w:rPr>
        <w:rFonts w:ascii="Arial" w:hAnsi="Arial" w:cs="Arial"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7" w15:restartNumberingAfterBreak="0">
    <w:nsid w:val="4B5B1FF3"/>
    <w:multiLevelType w:val="hybridMultilevel"/>
    <w:tmpl w:val="BA107CDC"/>
    <w:lvl w:ilvl="0" w:tplc="9510ED68">
      <w:start w:val="1"/>
      <w:numFmt w:val="bullet"/>
      <w:lvlText w:val="•"/>
      <w:lvlJc w:val="left"/>
      <w:pPr>
        <w:tabs>
          <w:tab w:val="num" w:pos="720"/>
        </w:tabs>
        <w:ind w:left="720" w:hanging="360"/>
      </w:pPr>
      <w:rPr>
        <w:rFonts w:ascii="Arial" w:hAnsi="Arial" w:hint="default"/>
      </w:rPr>
    </w:lvl>
    <w:lvl w:ilvl="1" w:tplc="4E406F44" w:tentative="1">
      <w:start w:val="1"/>
      <w:numFmt w:val="bullet"/>
      <w:lvlText w:val="•"/>
      <w:lvlJc w:val="left"/>
      <w:pPr>
        <w:tabs>
          <w:tab w:val="num" w:pos="1440"/>
        </w:tabs>
        <w:ind w:left="1440" w:hanging="360"/>
      </w:pPr>
      <w:rPr>
        <w:rFonts w:ascii="Arial" w:hAnsi="Arial" w:hint="default"/>
      </w:rPr>
    </w:lvl>
    <w:lvl w:ilvl="2" w:tplc="08F63B94" w:tentative="1">
      <w:start w:val="1"/>
      <w:numFmt w:val="bullet"/>
      <w:lvlText w:val="•"/>
      <w:lvlJc w:val="left"/>
      <w:pPr>
        <w:tabs>
          <w:tab w:val="num" w:pos="2160"/>
        </w:tabs>
        <w:ind w:left="2160" w:hanging="360"/>
      </w:pPr>
      <w:rPr>
        <w:rFonts w:ascii="Arial" w:hAnsi="Arial" w:hint="default"/>
      </w:rPr>
    </w:lvl>
    <w:lvl w:ilvl="3" w:tplc="FA122AE6" w:tentative="1">
      <w:start w:val="1"/>
      <w:numFmt w:val="bullet"/>
      <w:lvlText w:val="•"/>
      <w:lvlJc w:val="left"/>
      <w:pPr>
        <w:tabs>
          <w:tab w:val="num" w:pos="2880"/>
        </w:tabs>
        <w:ind w:left="2880" w:hanging="360"/>
      </w:pPr>
      <w:rPr>
        <w:rFonts w:ascii="Arial" w:hAnsi="Arial" w:hint="default"/>
      </w:rPr>
    </w:lvl>
    <w:lvl w:ilvl="4" w:tplc="36142F98" w:tentative="1">
      <w:start w:val="1"/>
      <w:numFmt w:val="bullet"/>
      <w:lvlText w:val="•"/>
      <w:lvlJc w:val="left"/>
      <w:pPr>
        <w:tabs>
          <w:tab w:val="num" w:pos="3600"/>
        </w:tabs>
        <w:ind w:left="3600" w:hanging="360"/>
      </w:pPr>
      <w:rPr>
        <w:rFonts w:ascii="Arial" w:hAnsi="Arial" w:hint="default"/>
      </w:rPr>
    </w:lvl>
    <w:lvl w:ilvl="5" w:tplc="569E5D78" w:tentative="1">
      <w:start w:val="1"/>
      <w:numFmt w:val="bullet"/>
      <w:lvlText w:val="•"/>
      <w:lvlJc w:val="left"/>
      <w:pPr>
        <w:tabs>
          <w:tab w:val="num" w:pos="4320"/>
        </w:tabs>
        <w:ind w:left="4320" w:hanging="360"/>
      </w:pPr>
      <w:rPr>
        <w:rFonts w:ascii="Arial" w:hAnsi="Arial" w:hint="default"/>
      </w:rPr>
    </w:lvl>
    <w:lvl w:ilvl="6" w:tplc="480444EA" w:tentative="1">
      <w:start w:val="1"/>
      <w:numFmt w:val="bullet"/>
      <w:lvlText w:val="•"/>
      <w:lvlJc w:val="left"/>
      <w:pPr>
        <w:tabs>
          <w:tab w:val="num" w:pos="5040"/>
        </w:tabs>
        <w:ind w:left="5040" w:hanging="360"/>
      </w:pPr>
      <w:rPr>
        <w:rFonts w:ascii="Arial" w:hAnsi="Arial" w:hint="default"/>
      </w:rPr>
    </w:lvl>
    <w:lvl w:ilvl="7" w:tplc="3094E576" w:tentative="1">
      <w:start w:val="1"/>
      <w:numFmt w:val="bullet"/>
      <w:lvlText w:val="•"/>
      <w:lvlJc w:val="left"/>
      <w:pPr>
        <w:tabs>
          <w:tab w:val="num" w:pos="5760"/>
        </w:tabs>
        <w:ind w:left="5760" w:hanging="360"/>
      </w:pPr>
      <w:rPr>
        <w:rFonts w:ascii="Arial" w:hAnsi="Arial" w:hint="default"/>
      </w:rPr>
    </w:lvl>
    <w:lvl w:ilvl="8" w:tplc="7640EEE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FB637A9"/>
    <w:multiLevelType w:val="hybridMultilevel"/>
    <w:tmpl w:val="1368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DE5F6B"/>
    <w:multiLevelType w:val="hybridMultilevel"/>
    <w:tmpl w:val="48CC3BA0"/>
    <w:lvl w:ilvl="0" w:tplc="C1DC920E">
      <w:start w:val="1"/>
      <w:numFmt w:val="bullet"/>
      <w:lvlText w:val=""/>
      <w:lvlJc w:val="left"/>
      <w:pPr>
        <w:ind w:left="720" w:hanging="360"/>
      </w:pPr>
      <w:rPr>
        <w:rFonts w:ascii="Symbol" w:hAnsi="Symbol" w:hint="default"/>
        <w:color w:val="C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56529A"/>
    <w:multiLevelType w:val="hybridMultilevel"/>
    <w:tmpl w:val="341A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B5A02"/>
    <w:multiLevelType w:val="hybridMultilevel"/>
    <w:tmpl w:val="9280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FC0BFB"/>
    <w:multiLevelType w:val="hybridMultilevel"/>
    <w:tmpl w:val="9316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B6154"/>
    <w:multiLevelType w:val="hybridMultilevel"/>
    <w:tmpl w:val="2DDCCC80"/>
    <w:lvl w:ilvl="0" w:tplc="F10260FA">
      <w:start w:val="1"/>
      <w:numFmt w:val="bullet"/>
      <w:lvlText w:val="•"/>
      <w:lvlJc w:val="left"/>
      <w:pPr>
        <w:tabs>
          <w:tab w:val="num" w:pos="720"/>
        </w:tabs>
        <w:ind w:left="720" w:hanging="360"/>
      </w:pPr>
      <w:rPr>
        <w:rFonts w:ascii="Arial" w:hAnsi="Arial" w:hint="default"/>
      </w:rPr>
    </w:lvl>
    <w:lvl w:ilvl="1" w:tplc="DCD6790A" w:tentative="1">
      <w:start w:val="1"/>
      <w:numFmt w:val="bullet"/>
      <w:lvlText w:val="•"/>
      <w:lvlJc w:val="left"/>
      <w:pPr>
        <w:tabs>
          <w:tab w:val="num" w:pos="1440"/>
        </w:tabs>
        <w:ind w:left="1440" w:hanging="360"/>
      </w:pPr>
      <w:rPr>
        <w:rFonts w:ascii="Arial" w:hAnsi="Arial" w:hint="default"/>
      </w:rPr>
    </w:lvl>
    <w:lvl w:ilvl="2" w:tplc="1250D1B6" w:tentative="1">
      <w:start w:val="1"/>
      <w:numFmt w:val="bullet"/>
      <w:lvlText w:val="•"/>
      <w:lvlJc w:val="left"/>
      <w:pPr>
        <w:tabs>
          <w:tab w:val="num" w:pos="2160"/>
        </w:tabs>
        <w:ind w:left="2160" w:hanging="360"/>
      </w:pPr>
      <w:rPr>
        <w:rFonts w:ascii="Arial" w:hAnsi="Arial" w:hint="default"/>
      </w:rPr>
    </w:lvl>
    <w:lvl w:ilvl="3" w:tplc="AE9E7DEA" w:tentative="1">
      <w:start w:val="1"/>
      <w:numFmt w:val="bullet"/>
      <w:lvlText w:val="•"/>
      <w:lvlJc w:val="left"/>
      <w:pPr>
        <w:tabs>
          <w:tab w:val="num" w:pos="2880"/>
        </w:tabs>
        <w:ind w:left="2880" w:hanging="360"/>
      </w:pPr>
      <w:rPr>
        <w:rFonts w:ascii="Arial" w:hAnsi="Arial" w:hint="default"/>
      </w:rPr>
    </w:lvl>
    <w:lvl w:ilvl="4" w:tplc="038A3FC2" w:tentative="1">
      <w:start w:val="1"/>
      <w:numFmt w:val="bullet"/>
      <w:lvlText w:val="•"/>
      <w:lvlJc w:val="left"/>
      <w:pPr>
        <w:tabs>
          <w:tab w:val="num" w:pos="3600"/>
        </w:tabs>
        <w:ind w:left="3600" w:hanging="360"/>
      </w:pPr>
      <w:rPr>
        <w:rFonts w:ascii="Arial" w:hAnsi="Arial" w:hint="default"/>
      </w:rPr>
    </w:lvl>
    <w:lvl w:ilvl="5" w:tplc="5EC64BA2" w:tentative="1">
      <w:start w:val="1"/>
      <w:numFmt w:val="bullet"/>
      <w:lvlText w:val="•"/>
      <w:lvlJc w:val="left"/>
      <w:pPr>
        <w:tabs>
          <w:tab w:val="num" w:pos="4320"/>
        </w:tabs>
        <w:ind w:left="4320" w:hanging="360"/>
      </w:pPr>
      <w:rPr>
        <w:rFonts w:ascii="Arial" w:hAnsi="Arial" w:hint="default"/>
      </w:rPr>
    </w:lvl>
    <w:lvl w:ilvl="6" w:tplc="077EBFB8" w:tentative="1">
      <w:start w:val="1"/>
      <w:numFmt w:val="bullet"/>
      <w:lvlText w:val="•"/>
      <w:lvlJc w:val="left"/>
      <w:pPr>
        <w:tabs>
          <w:tab w:val="num" w:pos="5040"/>
        </w:tabs>
        <w:ind w:left="5040" w:hanging="360"/>
      </w:pPr>
      <w:rPr>
        <w:rFonts w:ascii="Arial" w:hAnsi="Arial" w:hint="default"/>
      </w:rPr>
    </w:lvl>
    <w:lvl w:ilvl="7" w:tplc="9A6EF0FA" w:tentative="1">
      <w:start w:val="1"/>
      <w:numFmt w:val="bullet"/>
      <w:lvlText w:val="•"/>
      <w:lvlJc w:val="left"/>
      <w:pPr>
        <w:tabs>
          <w:tab w:val="num" w:pos="5760"/>
        </w:tabs>
        <w:ind w:left="5760" w:hanging="360"/>
      </w:pPr>
      <w:rPr>
        <w:rFonts w:ascii="Arial" w:hAnsi="Arial" w:hint="default"/>
      </w:rPr>
    </w:lvl>
    <w:lvl w:ilvl="8" w:tplc="61C67B1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10969FF"/>
    <w:multiLevelType w:val="hybridMultilevel"/>
    <w:tmpl w:val="8C7E304C"/>
    <w:lvl w:ilvl="0" w:tplc="5C4A11C6">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8A24C8"/>
    <w:multiLevelType w:val="hybridMultilevel"/>
    <w:tmpl w:val="8EC6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4030B7"/>
    <w:multiLevelType w:val="hybridMultilevel"/>
    <w:tmpl w:val="3F3A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4268EE"/>
    <w:multiLevelType w:val="hybridMultilevel"/>
    <w:tmpl w:val="64964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775F3A"/>
    <w:multiLevelType w:val="hybridMultilevel"/>
    <w:tmpl w:val="13D2C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1C146B"/>
    <w:multiLevelType w:val="hybridMultilevel"/>
    <w:tmpl w:val="02248D9E"/>
    <w:lvl w:ilvl="0" w:tplc="86C6F074">
      <w:start w:val="1"/>
      <w:numFmt w:val="bullet"/>
      <w:lvlText w:val=""/>
      <w:lvlJc w:val="left"/>
      <w:pPr>
        <w:tabs>
          <w:tab w:val="num" w:pos="720"/>
        </w:tabs>
        <w:ind w:left="720" w:hanging="360"/>
      </w:pPr>
      <w:rPr>
        <w:rFonts w:ascii="Symbol" w:hAnsi="Symbol" w:hint="default"/>
      </w:rPr>
    </w:lvl>
    <w:lvl w:ilvl="1" w:tplc="3D2C43AA" w:tentative="1">
      <w:start w:val="1"/>
      <w:numFmt w:val="bullet"/>
      <w:lvlText w:val=""/>
      <w:lvlJc w:val="left"/>
      <w:pPr>
        <w:tabs>
          <w:tab w:val="num" w:pos="1440"/>
        </w:tabs>
        <w:ind w:left="1440" w:hanging="360"/>
      </w:pPr>
      <w:rPr>
        <w:rFonts w:ascii="Symbol" w:hAnsi="Symbol" w:hint="default"/>
      </w:rPr>
    </w:lvl>
    <w:lvl w:ilvl="2" w:tplc="43B622D6" w:tentative="1">
      <w:start w:val="1"/>
      <w:numFmt w:val="bullet"/>
      <w:lvlText w:val=""/>
      <w:lvlJc w:val="left"/>
      <w:pPr>
        <w:tabs>
          <w:tab w:val="num" w:pos="2160"/>
        </w:tabs>
        <w:ind w:left="2160" w:hanging="360"/>
      </w:pPr>
      <w:rPr>
        <w:rFonts w:ascii="Symbol" w:hAnsi="Symbol" w:hint="default"/>
      </w:rPr>
    </w:lvl>
    <w:lvl w:ilvl="3" w:tplc="D52EF5C2" w:tentative="1">
      <w:start w:val="1"/>
      <w:numFmt w:val="bullet"/>
      <w:lvlText w:val=""/>
      <w:lvlJc w:val="left"/>
      <w:pPr>
        <w:tabs>
          <w:tab w:val="num" w:pos="2880"/>
        </w:tabs>
        <w:ind w:left="2880" w:hanging="360"/>
      </w:pPr>
      <w:rPr>
        <w:rFonts w:ascii="Symbol" w:hAnsi="Symbol" w:hint="default"/>
      </w:rPr>
    </w:lvl>
    <w:lvl w:ilvl="4" w:tplc="CE3EA886" w:tentative="1">
      <w:start w:val="1"/>
      <w:numFmt w:val="bullet"/>
      <w:lvlText w:val=""/>
      <w:lvlJc w:val="left"/>
      <w:pPr>
        <w:tabs>
          <w:tab w:val="num" w:pos="3600"/>
        </w:tabs>
        <w:ind w:left="3600" w:hanging="360"/>
      </w:pPr>
      <w:rPr>
        <w:rFonts w:ascii="Symbol" w:hAnsi="Symbol" w:hint="default"/>
      </w:rPr>
    </w:lvl>
    <w:lvl w:ilvl="5" w:tplc="8DD21B3C" w:tentative="1">
      <w:start w:val="1"/>
      <w:numFmt w:val="bullet"/>
      <w:lvlText w:val=""/>
      <w:lvlJc w:val="left"/>
      <w:pPr>
        <w:tabs>
          <w:tab w:val="num" w:pos="4320"/>
        </w:tabs>
        <w:ind w:left="4320" w:hanging="360"/>
      </w:pPr>
      <w:rPr>
        <w:rFonts w:ascii="Symbol" w:hAnsi="Symbol" w:hint="default"/>
      </w:rPr>
    </w:lvl>
    <w:lvl w:ilvl="6" w:tplc="3A842F42" w:tentative="1">
      <w:start w:val="1"/>
      <w:numFmt w:val="bullet"/>
      <w:lvlText w:val=""/>
      <w:lvlJc w:val="left"/>
      <w:pPr>
        <w:tabs>
          <w:tab w:val="num" w:pos="5040"/>
        </w:tabs>
        <w:ind w:left="5040" w:hanging="360"/>
      </w:pPr>
      <w:rPr>
        <w:rFonts w:ascii="Symbol" w:hAnsi="Symbol" w:hint="default"/>
      </w:rPr>
    </w:lvl>
    <w:lvl w:ilvl="7" w:tplc="740EB786" w:tentative="1">
      <w:start w:val="1"/>
      <w:numFmt w:val="bullet"/>
      <w:lvlText w:val=""/>
      <w:lvlJc w:val="left"/>
      <w:pPr>
        <w:tabs>
          <w:tab w:val="num" w:pos="5760"/>
        </w:tabs>
        <w:ind w:left="5760" w:hanging="360"/>
      </w:pPr>
      <w:rPr>
        <w:rFonts w:ascii="Symbol" w:hAnsi="Symbol" w:hint="default"/>
      </w:rPr>
    </w:lvl>
    <w:lvl w:ilvl="8" w:tplc="3B64E93C"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3096DE2"/>
    <w:multiLevelType w:val="hybridMultilevel"/>
    <w:tmpl w:val="A87E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46916"/>
    <w:multiLevelType w:val="hybridMultilevel"/>
    <w:tmpl w:val="81BC6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A0E57"/>
    <w:multiLevelType w:val="hybridMultilevel"/>
    <w:tmpl w:val="B32A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024100"/>
    <w:multiLevelType w:val="hybridMultilevel"/>
    <w:tmpl w:val="DCD0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CA2B0E"/>
    <w:multiLevelType w:val="hybridMultilevel"/>
    <w:tmpl w:val="19C4C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2372917">
    <w:abstractNumId w:val="34"/>
  </w:num>
  <w:num w:numId="2" w16cid:durableId="1321154412">
    <w:abstractNumId w:val="11"/>
  </w:num>
  <w:num w:numId="3" w16cid:durableId="1331329569">
    <w:abstractNumId w:val="42"/>
  </w:num>
  <w:num w:numId="4" w16cid:durableId="1831091979">
    <w:abstractNumId w:val="7"/>
  </w:num>
  <w:num w:numId="5" w16cid:durableId="2074502695">
    <w:abstractNumId w:val="8"/>
  </w:num>
  <w:num w:numId="6" w16cid:durableId="1023017806">
    <w:abstractNumId w:val="16"/>
  </w:num>
  <w:num w:numId="7" w16cid:durableId="2081707117">
    <w:abstractNumId w:val="3"/>
  </w:num>
  <w:num w:numId="8" w16cid:durableId="1549419666">
    <w:abstractNumId w:val="40"/>
  </w:num>
  <w:num w:numId="9" w16cid:durableId="1130829590">
    <w:abstractNumId w:val="26"/>
  </w:num>
  <w:num w:numId="10" w16cid:durableId="1829982717">
    <w:abstractNumId w:val="19"/>
  </w:num>
  <w:num w:numId="11" w16cid:durableId="794714266">
    <w:abstractNumId w:val="2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7518216">
    <w:abstractNumId w:val="9"/>
  </w:num>
  <w:num w:numId="13" w16cid:durableId="1461416538">
    <w:abstractNumId w:val="15"/>
  </w:num>
  <w:num w:numId="14" w16cid:durableId="2091925679">
    <w:abstractNumId w:val="1"/>
  </w:num>
  <w:num w:numId="15" w16cid:durableId="882205797">
    <w:abstractNumId w:val="18"/>
  </w:num>
  <w:num w:numId="16" w16cid:durableId="1244484452">
    <w:abstractNumId w:val="24"/>
  </w:num>
  <w:num w:numId="17" w16cid:durableId="1370227564">
    <w:abstractNumId w:val="29"/>
  </w:num>
  <w:num w:numId="18" w16cid:durableId="1519386711">
    <w:abstractNumId w:val="6"/>
  </w:num>
  <w:num w:numId="19" w16cid:durableId="1235317990">
    <w:abstractNumId w:val="13"/>
  </w:num>
  <w:num w:numId="20" w16cid:durableId="903681369">
    <w:abstractNumId w:val="28"/>
  </w:num>
  <w:num w:numId="21" w16cid:durableId="1867987126">
    <w:abstractNumId w:val="10"/>
  </w:num>
  <w:num w:numId="22" w16cid:durableId="800653737">
    <w:abstractNumId w:val="14"/>
  </w:num>
  <w:num w:numId="23" w16cid:durableId="636030284">
    <w:abstractNumId w:val="25"/>
  </w:num>
  <w:num w:numId="24" w16cid:durableId="1047603781">
    <w:abstractNumId w:val="31"/>
  </w:num>
  <w:num w:numId="25" w16cid:durableId="270598800">
    <w:abstractNumId w:val="4"/>
  </w:num>
  <w:num w:numId="26" w16cid:durableId="1330871254">
    <w:abstractNumId w:val="0"/>
  </w:num>
  <w:num w:numId="27" w16cid:durableId="316303735">
    <w:abstractNumId w:val="21"/>
  </w:num>
  <w:num w:numId="28" w16cid:durableId="688869823">
    <w:abstractNumId w:val="32"/>
  </w:num>
  <w:num w:numId="29" w16cid:durableId="153038378">
    <w:abstractNumId w:val="22"/>
  </w:num>
  <w:num w:numId="30" w16cid:durableId="574127277">
    <w:abstractNumId w:val="27"/>
  </w:num>
  <w:num w:numId="31" w16cid:durableId="1235623122">
    <w:abstractNumId w:val="33"/>
  </w:num>
  <w:num w:numId="32" w16cid:durableId="1020929698">
    <w:abstractNumId w:val="30"/>
  </w:num>
  <w:num w:numId="33" w16cid:durableId="802388412">
    <w:abstractNumId w:val="35"/>
  </w:num>
  <w:num w:numId="34" w16cid:durableId="36854866">
    <w:abstractNumId w:val="17"/>
  </w:num>
  <w:num w:numId="35" w16cid:durableId="791096358">
    <w:abstractNumId w:val="39"/>
  </w:num>
  <w:num w:numId="36" w16cid:durableId="960768815">
    <w:abstractNumId w:val="5"/>
  </w:num>
  <w:num w:numId="37" w16cid:durableId="1275209636">
    <w:abstractNumId w:val="44"/>
  </w:num>
  <w:num w:numId="38" w16cid:durableId="1052267304">
    <w:abstractNumId w:val="43"/>
  </w:num>
  <w:num w:numId="39" w16cid:durableId="849828966">
    <w:abstractNumId w:val="41"/>
  </w:num>
  <w:num w:numId="40" w16cid:durableId="861044611">
    <w:abstractNumId w:val="2"/>
  </w:num>
  <w:num w:numId="41" w16cid:durableId="1773012809">
    <w:abstractNumId w:val="20"/>
  </w:num>
  <w:num w:numId="42" w16cid:durableId="2047754375">
    <w:abstractNumId w:val="23"/>
  </w:num>
  <w:num w:numId="43" w16cid:durableId="1440685817">
    <w:abstractNumId w:val="36"/>
  </w:num>
  <w:num w:numId="44" w16cid:durableId="559906621">
    <w:abstractNumId w:val="12"/>
  </w:num>
  <w:num w:numId="45" w16cid:durableId="834760790">
    <w:abstractNumId w:val="37"/>
  </w:num>
  <w:num w:numId="46" w16cid:durableId="28516149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7D"/>
    <w:rsid w:val="00002878"/>
    <w:rsid w:val="0000426F"/>
    <w:rsid w:val="0000504C"/>
    <w:rsid w:val="00015F1E"/>
    <w:rsid w:val="00023759"/>
    <w:rsid w:val="00045D4D"/>
    <w:rsid w:val="000506FF"/>
    <w:rsid w:val="0005222D"/>
    <w:rsid w:val="00053F9A"/>
    <w:rsid w:val="000578AB"/>
    <w:rsid w:val="00060625"/>
    <w:rsid w:val="00063E7C"/>
    <w:rsid w:val="0006410B"/>
    <w:rsid w:val="00065165"/>
    <w:rsid w:val="00073A00"/>
    <w:rsid w:val="00073F42"/>
    <w:rsid w:val="00082D4A"/>
    <w:rsid w:val="00082D96"/>
    <w:rsid w:val="00084315"/>
    <w:rsid w:val="000926B6"/>
    <w:rsid w:val="000A645D"/>
    <w:rsid w:val="000C1614"/>
    <w:rsid w:val="000C3270"/>
    <w:rsid w:val="000D402C"/>
    <w:rsid w:val="000E06C0"/>
    <w:rsid w:val="000E083B"/>
    <w:rsid w:val="000E5226"/>
    <w:rsid w:val="000E772B"/>
    <w:rsid w:val="000F27AE"/>
    <w:rsid w:val="00112B3E"/>
    <w:rsid w:val="0011470A"/>
    <w:rsid w:val="00122880"/>
    <w:rsid w:val="00134B17"/>
    <w:rsid w:val="0013763E"/>
    <w:rsid w:val="00141757"/>
    <w:rsid w:val="00142B19"/>
    <w:rsid w:val="00143B93"/>
    <w:rsid w:val="00143BBD"/>
    <w:rsid w:val="001619D5"/>
    <w:rsid w:val="00176D56"/>
    <w:rsid w:val="001807EF"/>
    <w:rsid w:val="00185235"/>
    <w:rsid w:val="001A25BE"/>
    <w:rsid w:val="001A4938"/>
    <w:rsid w:val="001B6A0E"/>
    <w:rsid w:val="001B6BD4"/>
    <w:rsid w:val="001C2642"/>
    <w:rsid w:val="001C3E1A"/>
    <w:rsid w:val="001C532C"/>
    <w:rsid w:val="001D0AB6"/>
    <w:rsid w:val="001D7B9F"/>
    <w:rsid w:val="001E65CD"/>
    <w:rsid w:val="001F20DB"/>
    <w:rsid w:val="001F3180"/>
    <w:rsid w:val="001F4630"/>
    <w:rsid w:val="001F6C81"/>
    <w:rsid w:val="00201DB2"/>
    <w:rsid w:val="002264E1"/>
    <w:rsid w:val="002504A9"/>
    <w:rsid w:val="00252DBD"/>
    <w:rsid w:val="002558EE"/>
    <w:rsid w:val="0025775F"/>
    <w:rsid w:val="00270830"/>
    <w:rsid w:val="00273A1D"/>
    <w:rsid w:val="00280FA9"/>
    <w:rsid w:val="0029252A"/>
    <w:rsid w:val="002A6BC1"/>
    <w:rsid w:val="002B0776"/>
    <w:rsid w:val="002B5A7A"/>
    <w:rsid w:val="002B7BAC"/>
    <w:rsid w:val="002D1D39"/>
    <w:rsid w:val="002D4BC2"/>
    <w:rsid w:val="002E1DB6"/>
    <w:rsid w:val="002E440C"/>
    <w:rsid w:val="002E53F5"/>
    <w:rsid w:val="002E6C43"/>
    <w:rsid w:val="002E6EAE"/>
    <w:rsid w:val="002F29F8"/>
    <w:rsid w:val="002F7EE9"/>
    <w:rsid w:val="00301623"/>
    <w:rsid w:val="0030249A"/>
    <w:rsid w:val="00307AF2"/>
    <w:rsid w:val="00311216"/>
    <w:rsid w:val="003160A8"/>
    <w:rsid w:val="0032646E"/>
    <w:rsid w:val="003358F4"/>
    <w:rsid w:val="00343A2D"/>
    <w:rsid w:val="00345E93"/>
    <w:rsid w:val="0035200D"/>
    <w:rsid w:val="003531FB"/>
    <w:rsid w:val="00355FA0"/>
    <w:rsid w:val="003633E5"/>
    <w:rsid w:val="003A0093"/>
    <w:rsid w:val="003A0E2F"/>
    <w:rsid w:val="003B095C"/>
    <w:rsid w:val="003B3A62"/>
    <w:rsid w:val="003B4AEE"/>
    <w:rsid w:val="003D321B"/>
    <w:rsid w:val="003D5011"/>
    <w:rsid w:val="003E2B49"/>
    <w:rsid w:val="003E35BD"/>
    <w:rsid w:val="003E4F99"/>
    <w:rsid w:val="003F7A56"/>
    <w:rsid w:val="0040162C"/>
    <w:rsid w:val="004021D7"/>
    <w:rsid w:val="00404F1C"/>
    <w:rsid w:val="0041530C"/>
    <w:rsid w:val="00423654"/>
    <w:rsid w:val="00430706"/>
    <w:rsid w:val="004322A6"/>
    <w:rsid w:val="00435CFA"/>
    <w:rsid w:val="004379FA"/>
    <w:rsid w:val="0044043E"/>
    <w:rsid w:val="00441F7D"/>
    <w:rsid w:val="00444BAF"/>
    <w:rsid w:val="00452DA6"/>
    <w:rsid w:val="004646C3"/>
    <w:rsid w:val="0046552D"/>
    <w:rsid w:val="00474F6F"/>
    <w:rsid w:val="004805C2"/>
    <w:rsid w:val="00493B80"/>
    <w:rsid w:val="00495F6F"/>
    <w:rsid w:val="004A0224"/>
    <w:rsid w:val="004A4AA0"/>
    <w:rsid w:val="004A6489"/>
    <w:rsid w:val="004C1B3A"/>
    <w:rsid w:val="004D5E9B"/>
    <w:rsid w:val="004E138B"/>
    <w:rsid w:val="004E6982"/>
    <w:rsid w:val="004E6EDE"/>
    <w:rsid w:val="004F2EAC"/>
    <w:rsid w:val="004F38D2"/>
    <w:rsid w:val="004F4F73"/>
    <w:rsid w:val="004F7078"/>
    <w:rsid w:val="0051559E"/>
    <w:rsid w:val="00515AEF"/>
    <w:rsid w:val="0052563F"/>
    <w:rsid w:val="00526180"/>
    <w:rsid w:val="0054320B"/>
    <w:rsid w:val="00544546"/>
    <w:rsid w:val="00544CBC"/>
    <w:rsid w:val="00571574"/>
    <w:rsid w:val="00573D05"/>
    <w:rsid w:val="00586265"/>
    <w:rsid w:val="00586845"/>
    <w:rsid w:val="0059288C"/>
    <w:rsid w:val="00595BA2"/>
    <w:rsid w:val="005A2137"/>
    <w:rsid w:val="005C0921"/>
    <w:rsid w:val="005D1A3A"/>
    <w:rsid w:val="005F2853"/>
    <w:rsid w:val="005F4810"/>
    <w:rsid w:val="005F4C22"/>
    <w:rsid w:val="005F685C"/>
    <w:rsid w:val="005F6C36"/>
    <w:rsid w:val="00603D55"/>
    <w:rsid w:val="0061110C"/>
    <w:rsid w:val="00612554"/>
    <w:rsid w:val="006204F1"/>
    <w:rsid w:val="00626920"/>
    <w:rsid w:val="00646567"/>
    <w:rsid w:val="006468C1"/>
    <w:rsid w:val="006727C2"/>
    <w:rsid w:val="00683F58"/>
    <w:rsid w:val="006A36BA"/>
    <w:rsid w:val="006B128A"/>
    <w:rsid w:val="006B4AEB"/>
    <w:rsid w:val="006C4C71"/>
    <w:rsid w:val="006D498F"/>
    <w:rsid w:val="00712782"/>
    <w:rsid w:val="00717D06"/>
    <w:rsid w:val="00751ED4"/>
    <w:rsid w:val="00772108"/>
    <w:rsid w:val="007A1B26"/>
    <w:rsid w:val="007A395C"/>
    <w:rsid w:val="007B5623"/>
    <w:rsid w:val="007E0AD2"/>
    <w:rsid w:val="007F0A80"/>
    <w:rsid w:val="007F2296"/>
    <w:rsid w:val="007F78E9"/>
    <w:rsid w:val="008013B0"/>
    <w:rsid w:val="00802B51"/>
    <w:rsid w:val="00807C55"/>
    <w:rsid w:val="008135D5"/>
    <w:rsid w:val="00823195"/>
    <w:rsid w:val="008300AB"/>
    <w:rsid w:val="008310EE"/>
    <w:rsid w:val="008601CA"/>
    <w:rsid w:val="00867355"/>
    <w:rsid w:val="008803B7"/>
    <w:rsid w:val="00883266"/>
    <w:rsid w:val="00883BF3"/>
    <w:rsid w:val="0089464F"/>
    <w:rsid w:val="00896B92"/>
    <w:rsid w:val="0089700C"/>
    <w:rsid w:val="008A6682"/>
    <w:rsid w:val="008C1CA6"/>
    <w:rsid w:val="008C54C2"/>
    <w:rsid w:val="008D0901"/>
    <w:rsid w:val="008D1C21"/>
    <w:rsid w:val="008E33F1"/>
    <w:rsid w:val="008E708B"/>
    <w:rsid w:val="008F054C"/>
    <w:rsid w:val="008F16C0"/>
    <w:rsid w:val="008F3DD2"/>
    <w:rsid w:val="0090577D"/>
    <w:rsid w:val="0091537D"/>
    <w:rsid w:val="00931784"/>
    <w:rsid w:val="00937993"/>
    <w:rsid w:val="009469F0"/>
    <w:rsid w:val="009514A7"/>
    <w:rsid w:val="0095465F"/>
    <w:rsid w:val="009609FB"/>
    <w:rsid w:val="00975A09"/>
    <w:rsid w:val="00982075"/>
    <w:rsid w:val="009A101D"/>
    <w:rsid w:val="009A13DF"/>
    <w:rsid w:val="009A6472"/>
    <w:rsid w:val="009B29D6"/>
    <w:rsid w:val="009B496A"/>
    <w:rsid w:val="009C1475"/>
    <w:rsid w:val="009C18FB"/>
    <w:rsid w:val="009D3333"/>
    <w:rsid w:val="009D4C53"/>
    <w:rsid w:val="009D55F0"/>
    <w:rsid w:val="009D57AA"/>
    <w:rsid w:val="009E0F51"/>
    <w:rsid w:val="009E4292"/>
    <w:rsid w:val="009E48EA"/>
    <w:rsid w:val="00A02C32"/>
    <w:rsid w:val="00A1080A"/>
    <w:rsid w:val="00A126A8"/>
    <w:rsid w:val="00A27CB6"/>
    <w:rsid w:val="00A27D1C"/>
    <w:rsid w:val="00A41E54"/>
    <w:rsid w:val="00A72693"/>
    <w:rsid w:val="00A8698B"/>
    <w:rsid w:val="00AA7240"/>
    <w:rsid w:val="00AB5DB7"/>
    <w:rsid w:val="00AB6F2F"/>
    <w:rsid w:val="00AC1480"/>
    <w:rsid w:val="00AC210F"/>
    <w:rsid w:val="00AC50B7"/>
    <w:rsid w:val="00AD44B9"/>
    <w:rsid w:val="00AE2FC0"/>
    <w:rsid w:val="00AE6627"/>
    <w:rsid w:val="00AF78DD"/>
    <w:rsid w:val="00B01B81"/>
    <w:rsid w:val="00B13A7F"/>
    <w:rsid w:val="00B23A9A"/>
    <w:rsid w:val="00B26E0E"/>
    <w:rsid w:val="00B408A5"/>
    <w:rsid w:val="00B44607"/>
    <w:rsid w:val="00B61B15"/>
    <w:rsid w:val="00B64CEF"/>
    <w:rsid w:val="00B67225"/>
    <w:rsid w:val="00B71445"/>
    <w:rsid w:val="00B805A1"/>
    <w:rsid w:val="00B80F90"/>
    <w:rsid w:val="00B826C5"/>
    <w:rsid w:val="00B84840"/>
    <w:rsid w:val="00B84BA1"/>
    <w:rsid w:val="00BA72A1"/>
    <w:rsid w:val="00BB67EC"/>
    <w:rsid w:val="00BE1DCB"/>
    <w:rsid w:val="00C14745"/>
    <w:rsid w:val="00C1796F"/>
    <w:rsid w:val="00C25377"/>
    <w:rsid w:val="00C271C1"/>
    <w:rsid w:val="00C33037"/>
    <w:rsid w:val="00C343FC"/>
    <w:rsid w:val="00C35C1D"/>
    <w:rsid w:val="00C365A1"/>
    <w:rsid w:val="00C4572D"/>
    <w:rsid w:val="00C5159D"/>
    <w:rsid w:val="00C53246"/>
    <w:rsid w:val="00C550C6"/>
    <w:rsid w:val="00C5747E"/>
    <w:rsid w:val="00C85E00"/>
    <w:rsid w:val="00C87EBD"/>
    <w:rsid w:val="00C90698"/>
    <w:rsid w:val="00C95540"/>
    <w:rsid w:val="00C96942"/>
    <w:rsid w:val="00CA3F37"/>
    <w:rsid w:val="00CA551A"/>
    <w:rsid w:val="00CA6965"/>
    <w:rsid w:val="00CA72F2"/>
    <w:rsid w:val="00CB0A14"/>
    <w:rsid w:val="00CB4C91"/>
    <w:rsid w:val="00CC1F5F"/>
    <w:rsid w:val="00CD05BD"/>
    <w:rsid w:val="00CD6241"/>
    <w:rsid w:val="00CE08FA"/>
    <w:rsid w:val="00CE77AE"/>
    <w:rsid w:val="00CF1FBE"/>
    <w:rsid w:val="00CF3D39"/>
    <w:rsid w:val="00D0189B"/>
    <w:rsid w:val="00D02AF1"/>
    <w:rsid w:val="00D24874"/>
    <w:rsid w:val="00D31D44"/>
    <w:rsid w:val="00D32A1E"/>
    <w:rsid w:val="00D370AE"/>
    <w:rsid w:val="00D472F9"/>
    <w:rsid w:val="00D54135"/>
    <w:rsid w:val="00D5509A"/>
    <w:rsid w:val="00D57DDC"/>
    <w:rsid w:val="00D63145"/>
    <w:rsid w:val="00D63F28"/>
    <w:rsid w:val="00D6547E"/>
    <w:rsid w:val="00D7356F"/>
    <w:rsid w:val="00D85232"/>
    <w:rsid w:val="00DA4E7A"/>
    <w:rsid w:val="00DA5807"/>
    <w:rsid w:val="00DA7F60"/>
    <w:rsid w:val="00DB0278"/>
    <w:rsid w:val="00DB2132"/>
    <w:rsid w:val="00DC0554"/>
    <w:rsid w:val="00DC1233"/>
    <w:rsid w:val="00DD696C"/>
    <w:rsid w:val="00DD7707"/>
    <w:rsid w:val="00DF1C53"/>
    <w:rsid w:val="00DF788D"/>
    <w:rsid w:val="00E05554"/>
    <w:rsid w:val="00E27BEB"/>
    <w:rsid w:val="00E30DED"/>
    <w:rsid w:val="00E31E36"/>
    <w:rsid w:val="00E337CC"/>
    <w:rsid w:val="00E36997"/>
    <w:rsid w:val="00E6304C"/>
    <w:rsid w:val="00E64BD6"/>
    <w:rsid w:val="00E72B2D"/>
    <w:rsid w:val="00E81C47"/>
    <w:rsid w:val="00E91D76"/>
    <w:rsid w:val="00E93116"/>
    <w:rsid w:val="00E96A4A"/>
    <w:rsid w:val="00EA0157"/>
    <w:rsid w:val="00EA063E"/>
    <w:rsid w:val="00EA2185"/>
    <w:rsid w:val="00EC0210"/>
    <w:rsid w:val="00ED16C1"/>
    <w:rsid w:val="00ED2B84"/>
    <w:rsid w:val="00EE2C86"/>
    <w:rsid w:val="00EE5208"/>
    <w:rsid w:val="00EF39FF"/>
    <w:rsid w:val="00F212F5"/>
    <w:rsid w:val="00F22C9E"/>
    <w:rsid w:val="00F25EE8"/>
    <w:rsid w:val="00F31BDD"/>
    <w:rsid w:val="00F40F96"/>
    <w:rsid w:val="00F56922"/>
    <w:rsid w:val="00F65214"/>
    <w:rsid w:val="00F70720"/>
    <w:rsid w:val="00F721B0"/>
    <w:rsid w:val="00F75999"/>
    <w:rsid w:val="00FA1BD5"/>
    <w:rsid w:val="00FA1D3F"/>
    <w:rsid w:val="00FA6DE3"/>
    <w:rsid w:val="00FB0646"/>
    <w:rsid w:val="00FD3509"/>
    <w:rsid w:val="00FE2300"/>
    <w:rsid w:val="00FE5034"/>
    <w:rsid w:val="00FF2007"/>
    <w:rsid w:val="00FF6DA3"/>
    <w:rsid w:val="12869C7F"/>
    <w:rsid w:val="131F84DC"/>
    <w:rsid w:val="202C0A66"/>
    <w:rsid w:val="260DA16F"/>
    <w:rsid w:val="30B01015"/>
    <w:rsid w:val="3D87D3D7"/>
    <w:rsid w:val="4F59586A"/>
    <w:rsid w:val="66DBF9E1"/>
    <w:rsid w:val="68AC8F39"/>
    <w:rsid w:val="6A9E9D0F"/>
    <w:rsid w:val="7B0E0148"/>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3FBC8A"/>
  <w15:docId w15:val="{9629F120-D917-411E-941D-237FC490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GB"/>
    </w:rPr>
  </w:style>
  <w:style w:type="paragraph" w:styleId="Heading4">
    <w:name w:val="heading 4"/>
    <w:basedOn w:val="Normal"/>
    <w:next w:val="Normal"/>
    <w:link w:val="Heading4Char"/>
    <w:semiHidden/>
    <w:unhideWhenUsed/>
    <w:qFormat/>
    <w:rsid w:val="001807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6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6265"/>
    <w:rPr>
      <w:rFonts w:ascii="Tahoma" w:hAnsi="Tahoma" w:cs="Tahoma"/>
      <w:sz w:val="16"/>
      <w:szCs w:val="16"/>
    </w:rPr>
  </w:style>
  <w:style w:type="paragraph" w:styleId="Header">
    <w:name w:val="header"/>
    <w:basedOn w:val="Normal"/>
    <w:rsid w:val="00586265"/>
    <w:pPr>
      <w:tabs>
        <w:tab w:val="center" w:pos="4153"/>
        <w:tab w:val="right" w:pos="8306"/>
      </w:tabs>
    </w:pPr>
  </w:style>
  <w:style w:type="paragraph" w:styleId="Footer">
    <w:name w:val="footer"/>
    <w:basedOn w:val="Normal"/>
    <w:rsid w:val="00586265"/>
    <w:pPr>
      <w:tabs>
        <w:tab w:val="center" w:pos="4153"/>
        <w:tab w:val="right" w:pos="8306"/>
      </w:tabs>
    </w:pPr>
  </w:style>
  <w:style w:type="paragraph" w:styleId="ListParagraph">
    <w:name w:val="List Paragraph"/>
    <w:basedOn w:val="Normal"/>
    <w:uiPriority w:val="34"/>
    <w:qFormat/>
    <w:rsid w:val="003358F4"/>
    <w:pPr>
      <w:spacing w:after="200" w:line="276" w:lineRule="auto"/>
      <w:ind w:left="720"/>
      <w:contextualSpacing/>
    </w:pPr>
    <w:rPr>
      <w:rFonts w:asciiTheme="minorHAnsi" w:eastAsiaTheme="minorHAnsi" w:hAnsiTheme="minorHAnsi" w:cstheme="minorBidi"/>
      <w:lang w:eastAsia="en-US"/>
    </w:rPr>
  </w:style>
  <w:style w:type="character" w:styleId="Hyperlink">
    <w:name w:val="Hyperlink"/>
    <w:basedOn w:val="DefaultParagraphFont"/>
    <w:unhideWhenUsed/>
    <w:rsid w:val="00280FA9"/>
    <w:rPr>
      <w:color w:val="0000FF" w:themeColor="hyperlink"/>
      <w:u w:val="single"/>
    </w:rPr>
  </w:style>
  <w:style w:type="character" w:customStyle="1" w:styleId="UnresolvedMention1">
    <w:name w:val="Unresolved Mention1"/>
    <w:basedOn w:val="DefaultParagraphFont"/>
    <w:uiPriority w:val="99"/>
    <w:semiHidden/>
    <w:unhideWhenUsed/>
    <w:rsid w:val="00280FA9"/>
    <w:rPr>
      <w:color w:val="605E5C"/>
      <w:shd w:val="clear" w:color="auto" w:fill="E1DFDD"/>
    </w:rPr>
  </w:style>
  <w:style w:type="paragraph" w:customStyle="1" w:styleId="Schmainhead">
    <w:name w:val="Sch   main head"/>
    <w:basedOn w:val="Normal"/>
    <w:next w:val="Normal"/>
    <w:autoRedefine/>
    <w:rsid w:val="001807EF"/>
    <w:pPr>
      <w:keepNext/>
      <w:pageBreakBefore/>
      <w:numPr>
        <w:numId w:val="10"/>
      </w:numPr>
      <w:spacing w:before="240" w:after="360" w:line="300" w:lineRule="atLeast"/>
      <w:jc w:val="center"/>
      <w:outlineLvl w:val="0"/>
    </w:pPr>
    <w:rPr>
      <w:rFonts w:ascii="Times New Roman" w:hAnsi="Times New Roman" w:cs="Times New Roman"/>
      <w:b/>
      <w:kern w:val="28"/>
      <w:szCs w:val="20"/>
      <w:lang w:eastAsia="en-US"/>
    </w:rPr>
  </w:style>
  <w:style w:type="paragraph" w:customStyle="1" w:styleId="Sch1styleclause">
    <w:name w:val="Sch  (1style) clause"/>
    <w:basedOn w:val="Normal"/>
    <w:rsid w:val="001807EF"/>
    <w:pPr>
      <w:numPr>
        <w:numId w:val="9"/>
      </w:numPr>
      <w:spacing w:before="320" w:line="300" w:lineRule="atLeast"/>
      <w:jc w:val="both"/>
      <w:outlineLvl w:val="0"/>
    </w:pPr>
    <w:rPr>
      <w:rFonts w:ascii="Times New Roman" w:hAnsi="Times New Roman" w:cs="Times New Roman"/>
      <w:b/>
      <w:smallCaps/>
      <w:szCs w:val="20"/>
      <w:lang w:eastAsia="en-US"/>
    </w:rPr>
  </w:style>
  <w:style w:type="paragraph" w:customStyle="1" w:styleId="Sch1stylesubclause">
    <w:name w:val="Sch  (1style) sub clause"/>
    <w:basedOn w:val="Normal"/>
    <w:rsid w:val="001807EF"/>
    <w:pPr>
      <w:numPr>
        <w:ilvl w:val="1"/>
        <w:numId w:val="9"/>
      </w:numPr>
      <w:spacing w:before="280" w:after="120" w:line="300" w:lineRule="atLeast"/>
      <w:jc w:val="both"/>
      <w:outlineLvl w:val="1"/>
    </w:pPr>
    <w:rPr>
      <w:rFonts w:ascii="Times New Roman" w:hAnsi="Times New Roman" w:cs="Times New Roman"/>
      <w:color w:val="000000"/>
      <w:szCs w:val="20"/>
      <w:lang w:eastAsia="en-US"/>
    </w:rPr>
  </w:style>
  <w:style w:type="paragraph" w:customStyle="1" w:styleId="Sch1stylepara">
    <w:name w:val="Sch (1style) para"/>
    <w:basedOn w:val="Normal"/>
    <w:rsid w:val="001807EF"/>
    <w:pPr>
      <w:numPr>
        <w:ilvl w:val="2"/>
        <w:numId w:val="9"/>
      </w:numPr>
      <w:spacing w:after="120" w:line="300" w:lineRule="atLeast"/>
      <w:jc w:val="both"/>
    </w:pPr>
    <w:rPr>
      <w:rFonts w:ascii="Times New Roman" w:hAnsi="Times New Roman" w:cs="Times New Roman"/>
      <w:szCs w:val="20"/>
      <w:lang w:eastAsia="en-US"/>
    </w:rPr>
  </w:style>
  <w:style w:type="paragraph" w:customStyle="1" w:styleId="Sch1stylesubpara">
    <w:name w:val="Sch (1style) sub para"/>
    <w:basedOn w:val="Heading4"/>
    <w:rsid w:val="001807EF"/>
    <w:pPr>
      <w:keepNext w:val="0"/>
      <w:keepLines w:val="0"/>
      <w:numPr>
        <w:ilvl w:val="3"/>
        <w:numId w:val="9"/>
      </w:numPr>
      <w:tabs>
        <w:tab w:val="clear" w:pos="2421"/>
        <w:tab w:val="num" w:pos="360"/>
        <w:tab w:val="left" w:pos="2261"/>
      </w:tabs>
      <w:spacing w:before="0" w:after="120" w:line="300" w:lineRule="atLeast"/>
      <w:ind w:left="0" w:firstLine="0"/>
      <w:jc w:val="both"/>
    </w:pPr>
    <w:rPr>
      <w:rFonts w:ascii="Times New Roman" w:eastAsia="Times New Roman" w:hAnsi="Times New Roman" w:cs="Times New Roman"/>
      <w:i w:val="0"/>
      <w:iCs w:val="0"/>
      <w:color w:val="auto"/>
      <w:szCs w:val="20"/>
      <w:lang w:eastAsia="en-US"/>
    </w:rPr>
  </w:style>
  <w:style w:type="character" w:customStyle="1" w:styleId="Heading4Char">
    <w:name w:val="Heading 4 Char"/>
    <w:basedOn w:val="DefaultParagraphFont"/>
    <w:link w:val="Heading4"/>
    <w:semiHidden/>
    <w:rsid w:val="001807EF"/>
    <w:rPr>
      <w:rFonts w:asciiTheme="majorHAnsi" w:eastAsiaTheme="majorEastAsia" w:hAnsiTheme="majorHAnsi" w:cstheme="majorBidi"/>
      <w:i/>
      <w:iCs/>
      <w:color w:val="365F91" w:themeColor="accent1" w:themeShade="BF"/>
      <w:sz w:val="22"/>
      <w:szCs w:val="22"/>
      <w:lang w:eastAsia="en-GB"/>
    </w:rPr>
  </w:style>
  <w:style w:type="character" w:styleId="CommentReference">
    <w:name w:val="annotation reference"/>
    <w:basedOn w:val="DefaultParagraphFont"/>
    <w:semiHidden/>
    <w:unhideWhenUsed/>
    <w:rsid w:val="00B71445"/>
    <w:rPr>
      <w:sz w:val="16"/>
      <w:szCs w:val="16"/>
    </w:rPr>
  </w:style>
  <w:style w:type="paragraph" w:styleId="CommentText">
    <w:name w:val="annotation text"/>
    <w:basedOn w:val="Normal"/>
    <w:link w:val="CommentTextChar"/>
    <w:unhideWhenUsed/>
    <w:rsid w:val="00B71445"/>
    <w:rPr>
      <w:sz w:val="20"/>
      <w:szCs w:val="20"/>
    </w:rPr>
  </w:style>
  <w:style w:type="character" w:customStyle="1" w:styleId="CommentTextChar">
    <w:name w:val="Comment Text Char"/>
    <w:basedOn w:val="DefaultParagraphFont"/>
    <w:link w:val="CommentText"/>
    <w:rsid w:val="00B71445"/>
    <w:rPr>
      <w:rFonts w:ascii="Arial" w:hAnsi="Arial" w:cs="Arial"/>
      <w:lang w:eastAsia="en-GB"/>
    </w:rPr>
  </w:style>
  <w:style w:type="paragraph" w:styleId="CommentSubject">
    <w:name w:val="annotation subject"/>
    <w:basedOn w:val="CommentText"/>
    <w:next w:val="CommentText"/>
    <w:link w:val="CommentSubjectChar"/>
    <w:semiHidden/>
    <w:unhideWhenUsed/>
    <w:rsid w:val="00B71445"/>
    <w:rPr>
      <w:b/>
      <w:bCs/>
    </w:rPr>
  </w:style>
  <w:style w:type="character" w:customStyle="1" w:styleId="CommentSubjectChar">
    <w:name w:val="Comment Subject Char"/>
    <w:basedOn w:val="CommentTextChar"/>
    <w:link w:val="CommentSubject"/>
    <w:semiHidden/>
    <w:rsid w:val="00B71445"/>
    <w:rPr>
      <w:rFonts w:ascii="Arial" w:hAnsi="Arial" w:cs="Arial"/>
      <w:b/>
      <w:bCs/>
      <w:lang w:eastAsia="en-GB"/>
    </w:rPr>
  </w:style>
  <w:style w:type="character" w:styleId="UnresolvedMention">
    <w:name w:val="Unresolved Mention"/>
    <w:basedOn w:val="DefaultParagraphFont"/>
    <w:uiPriority w:val="99"/>
    <w:semiHidden/>
    <w:unhideWhenUsed/>
    <w:rsid w:val="00D85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831">
      <w:bodyDiv w:val="1"/>
      <w:marLeft w:val="0"/>
      <w:marRight w:val="0"/>
      <w:marTop w:val="0"/>
      <w:marBottom w:val="0"/>
      <w:divBdr>
        <w:top w:val="none" w:sz="0" w:space="0" w:color="auto"/>
        <w:left w:val="none" w:sz="0" w:space="0" w:color="auto"/>
        <w:bottom w:val="none" w:sz="0" w:space="0" w:color="auto"/>
        <w:right w:val="none" w:sz="0" w:space="0" w:color="auto"/>
      </w:divBdr>
    </w:div>
    <w:div w:id="242106254">
      <w:bodyDiv w:val="1"/>
      <w:marLeft w:val="0"/>
      <w:marRight w:val="0"/>
      <w:marTop w:val="0"/>
      <w:marBottom w:val="0"/>
      <w:divBdr>
        <w:top w:val="none" w:sz="0" w:space="0" w:color="auto"/>
        <w:left w:val="none" w:sz="0" w:space="0" w:color="auto"/>
        <w:bottom w:val="none" w:sz="0" w:space="0" w:color="auto"/>
        <w:right w:val="none" w:sz="0" w:space="0" w:color="auto"/>
      </w:divBdr>
    </w:div>
    <w:div w:id="465702156">
      <w:bodyDiv w:val="1"/>
      <w:marLeft w:val="0"/>
      <w:marRight w:val="0"/>
      <w:marTop w:val="0"/>
      <w:marBottom w:val="0"/>
      <w:divBdr>
        <w:top w:val="none" w:sz="0" w:space="0" w:color="auto"/>
        <w:left w:val="none" w:sz="0" w:space="0" w:color="auto"/>
        <w:bottom w:val="none" w:sz="0" w:space="0" w:color="auto"/>
        <w:right w:val="none" w:sz="0" w:space="0" w:color="auto"/>
      </w:divBdr>
    </w:div>
    <w:div w:id="1012991006">
      <w:bodyDiv w:val="1"/>
      <w:marLeft w:val="0"/>
      <w:marRight w:val="0"/>
      <w:marTop w:val="0"/>
      <w:marBottom w:val="0"/>
      <w:divBdr>
        <w:top w:val="none" w:sz="0" w:space="0" w:color="auto"/>
        <w:left w:val="none" w:sz="0" w:space="0" w:color="auto"/>
        <w:bottom w:val="none" w:sz="0" w:space="0" w:color="auto"/>
        <w:right w:val="none" w:sz="0" w:space="0" w:color="auto"/>
      </w:divBdr>
    </w:div>
    <w:div w:id="1551188309">
      <w:bodyDiv w:val="1"/>
      <w:marLeft w:val="0"/>
      <w:marRight w:val="0"/>
      <w:marTop w:val="0"/>
      <w:marBottom w:val="0"/>
      <w:divBdr>
        <w:top w:val="none" w:sz="0" w:space="0" w:color="auto"/>
        <w:left w:val="none" w:sz="0" w:space="0" w:color="auto"/>
        <w:bottom w:val="none" w:sz="0" w:space="0" w:color="auto"/>
        <w:right w:val="none" w:sz="0" w:space="0" w:color="auto"/>
      </w:divBdr>
    </w:div>
    <w:div w:id="197193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ct:contentTypeSchema xmlns:ct="http://schemas.microsoft.com/office/2006/metadata/contentType" xmlns:ma="http://schemas.microsoft.com/office/2006/metadata/properties/metaAttributes" ct:_="" ma:_="" ma:contentTypeName="Document" ma:contentTypeID="0x010100658D06497DE5CC45854267A8267496AF" ma:contentTypeVersion="5" ma:contentTypeDescription="Create a new document." ma:contentTypeScope="" ma:versionID="8557c0fb3a4283b95b994b6a451fd8a9">
  <xsd:schema xmlns:xsd="http://www.w3.org/2001/XMLSchema" xmlns:xs="http://www.w3.org/2001/XMLSchema" xmlns:p="http://schemas.microsoft.com/office/2006/metadata/properties" xmlns:ns3="2397a1e5-d3c8-4178-a745-528d7baf7b77" targetNamespace="http://schemas.microsoft.com/office/2006/metadata/properties" ma:root="true" ma:fieldsID="8a0b146de27ada0d48152236eeac24de" ns3:_="">
    <xsd:import namespace="2397a1e5-d3c8-4178-a745-528d7baf7b7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7a1e5-d3c8-4178-a745-528d7baf7b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397a1e5-d3c8-4178-a745-528d7baf7b7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712BA-9086-4AEB-A0A4-CC1B1C2F074A}">
  <ds:schemaRefs>
    <ds:schemaRef ds:uri="http://schemas.microsoft.com/office/2006/metadata/longProperties"/>
  </ds:schemaRefs>
</ds:datastoreItem>
</file>

<file path=customXml/itemProps2.xml><?xml version="1.0" encoding="utf-8"?>
<ds:datastoreItem xmlns:ds="http://schemas.openxmlformats.org/officeDocument/2006/customXml" ds:itemID="{D787BF4A-5767-453D-BE46-17B5A237E55E}">
  <ds:schemaRefs>
    <ds:schemaRef ds:uri="http://schemas.openxmlformats.org/officeDocument/2006/bibliography"/>
  </ds:schemaRefs>
</ds:datastoreItem>
</file>

<file path=customXml/itemProps3.xml><?xml version="1.0" encoding="utf-8"?>
<ds:datastoreItem xmlns:ds="http://schemas.openxmlformats.org/officeDocument/2006/customXml" ds:itemID="{1D82077A-F88A-4E17-AF81-09C8277A0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7a1e5-d3c8-4178-a745-528d7baf7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1F9BCB-1249-4EF4-8E24-614DFC43EF5F}">
  <ds:schemaRefs>
    <ds:schemaRef ds:uri="http://schemas.microsoft.com/office/2006/metadata/properties"/>
    <ds:schemaRef ds:uri="http://schemas.microsoft.com/office/infopath/2007/PartnerControls"/>
    <ds:schemaRef ds:uri="2397a1e5-d3c8-4178-a745-528d7baf7b77"/>
  </ds:schemaRefs>
</ds:datastoreItem>
</file>

<file path=customXml/itemProps5.xml><?xml version="1.0" encoding="utf-8"?>
<ds:datastoreItem xmlns:ds="http://schemas.openxmlformats.org/officeDocument/2006/customXml" ds:itemID="{ADC7C09C-A023-43AC-8964-D4A0283CB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1384</Words>
  <Characters>7890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Template - emailable letter (Standon House)</vt:lpstr>
    </vt:vector>
  </TitlesOfParts>
  <Company>Turning Point</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emailable letter (Standon House)</dc:title>
  <dc:creator>PBreen</dc:creator>
  <cp:lastModifiedBy>Rachel Crossley</cp:lastModifiedBy>
  <cp:revision>2</cp:revision>
  <cp:lastPrinted>2004-11-30T14:24:00Z</cp:lastPrinted>
  <dcterms:created xsi:type="dcterms:W3CDTF">2026-08-03T10:43:00Z</dcterms:created>
  <dcterms:modified xsi:type="dcterms:W3CDTF">2026-08-03T10:43:00Z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display_urn:schemas-microsoft-com:office:office#Content_x0020_Owner">
    <vt:lpwstr>Nicola Fishwick</vt:lpwstr>
  </property>
  <property fmtid="{D5CDD505-2E9C-101B-9397-08002B2CF9AE}" pid="6" name="Order">
    <vt:lpwstr>4600.00000000000</vt:lpwstr>
  </property>
  <property fmtid="{D5CDD505-2E9C-101B-9397-08002B2CF9AE}" pid="7" name="ContentType">
    <vt:lpwstr>Resources library</vt:lpwstr>
  </property>
  <property fmtid="{D5CDD505-2E9C-101B-9397-08002B2CF9AE}" pid="8" name="Content Owner">
    <vt:lpwstr>16</vt:lpwstr>
  </property>
  <property fmtid="{D5CDD505-2E9C-101B-9397-08002B2CF9AE}" pid="9" name="Central Team">
    <vt:lpwstr>Marketing</vt:lpwstr>
  </property>
  <property fmtid="{D5CDD505-2E9C-101B-9397-08002B2CF9AE}" pid="10" name="Document type">
    <vt:lpwstr>7;#Templates ＆ Forms|f44313a0-ce48-4dde-817a-a45071849123</vt:lpwstr>
  </property>
  <property fmtid="{D5CDD505-2E9C-101B-9397-08002B2CF9AE}" pid="11" name="Relevant sector">
    <vt:lpwstr>All</vt:lpwstr>
  </property>
  <property fmtid="{D5CDD505-2E9C-101B-9397-08002B2CF9AE}" pid="12" name="Document Description">
    <vt:lpwstr>Template - emailable letter (The Exchange)</vt:lpwstr>
  </property>
  <property fmtid="{D5CDD505-2E9C-101B-9397-08002B2CF9AE}" pid="13" name="Search Keywords">
    <vt:lpwstr>word file, letter template, emailable letter, tp letterhead, stationery template</vt:lpwstr>
  </property>
  <property fmtid="{D5CDD505-2E9C-101B-9397-08002B2CF9AE}" pid="14" name="Resource">
    <vt:lpwstr>Templates - stationery</vt:lpwstr>
  </property>
  <property fmtid="{D5CDD505-2E9C-101B-9397-08002B2CF9AE}" pid="15" name="Review or expiry date">
    <vt:lpwstr>2011-07-05T00:00:00Z</vt:lpwstr>
  </property>
  <property fmtid="{D5CDD505-2E9C-101B-9397-08002B2CF9AE}" pid="16" name="Subject content">
    <vt:lpwstr>;#General;#</vt:lpwstr>
  </property>
  <property fmtid="{D5CDD505-2E9C-101B-9397-08002B2CF9AE}" pid="17" name="display_urn:schemas-microsoft-com:office:office#Editor">
    <vt:lpwstr>Caitlin Milne</vt:lpwstr>
  </property>
  <property fmtid="{D5CDD505-2E9C-101B-9397-08002B2CF9AE}" pid="18" name="xd_Signature">
    <vt:lpwstr/>
  </property>
  <property fmtid="{D5CDD505-2E9C-101B-9397-08002B2CF9AE}" pid="19" name="TemplateUrl">
    <vt:lpwstr/>
  </property>
  <property fmtid="{D5CDD505-2E9C-101B-9397-08002B2CF9AE}" pid="20" name="xd_ProgID">
    <vt:lpwstr/>
  </property>
  <property fmtid="{D5CDD505-2E9C-101B-9397-08002B2CF9AE}" pid="21" name="display_urn:schemas-microsoft-com:office:office#Author">
    <vt:lpwstr>Caitlin Milne</vt:lpwstr>
  </property>
  <property fmtid="{D5CDD505-2E9C-101B-9397-08002B2CF9AE}" pid="22" name="Issue Date (version)">
    <vt:lpwstr/>
  </property>
  <property fmtid="{D5CDD505-2E9C-101B-9397-08002B2CF9AE}" pid="23" name="ContentTypeId">
    <vt:lpwstr>0x010100658D06497DE5CC45854267A8267496AF</vt:lpwstr>
  </property>
  <property fmtid="{D5CDD505-2E9C-101B-9397-08002B2CF9AE}" pid="24" name="TaxKeyword">
    <vt:lpwstr/>
  </property>
  <property fmtid="{D5CDD505-2E9C-101B-9397-08002B2CF9AE}" pid="25" name="mce96bfb818742138eeabdcb7497b5e3">
    <vt:lpwstr/>
  </property>
  <property fmtid="{D5CDD505-2E9C-101B-9397-08002B2CF9AE}" pid="26" name="CWContentSubject">
    <vt:lpwstr/>
  </property>
  <property fmtid="{D5CDD505-2E9C-101B-9397-08002B2CF9AE}" pid="27" name="Business Category">
    <vt:lpwstr>6;#Communications|d3a6fc6c-5736-4e2e-a3ad-cbe2daee2ae9</vt:lpwstr>
  </property>
  <property fmtid="{D5CDD505-2E9C-101B-9397-08002B2CF9AE}" pid="28" name="CWProducts">
    <vt:lpwstr/>
  </property>
  <property fmtid="{D5CDD505-2E9C-101B-9397-08002B2CF9AE}" pid="29" name="CWBusinessGroup">
    <vt:lpwstr/>
  </property>
  <property fmtid="{D5CDD505-2E9C-101B-9397-08002B2CF9AE}" pid="30" name="TaxKeywordTaxHTField">
    <vt:lpwstr/>
  </property>
  <property fmtid="{D5CDD505-2E9C-101B-9397-08002B2CF9AE}" pid="31" name="p958b0d40e034fcfa9a781135ad685bc">
    <vt:lpwstr/>
  </property>
  <property fmtid="{D5CDD505-2E9C-101B-9397-08002B2CF9AE}" pid="32" name="Function Owner Group">
    <vt:lpwstr>9;#Marketing ＆ External Affairs|8e6a2dd6-440f-4feb-b3c6-f1d523b6a9b0</vt:lpwstr>
  </property>
  <property fmtid="{D5CDD505-2E9C-101B-9397-08002B2CF9AE}" pid="33" name="CWRegion">
    <vt:lpwstr/>
  </property>
  <property fmtid="{D5CDD505-2E9C-101B-9397-08002B2CF9AE}" pid="34" name="g6170ad29d294aae87cdf036647f6c67">
    <vt:lpwstr/>
  </property>
  <property fmtid="{D5CDD505-2E9C-101B-9397-08002B2CF9AE}" pid="35" name="g65624b2729747a8b6d9a87b3fb860f2">
    <vt:lpwstr/>
  </property>
  <property fmtid="{D5CDD505-2E9C-101B-9397-08002B2CF9AE}" pid="36" name="Audience1">
    <vt:lpwstr>8;#All - Ops ＆ Central|8ad28adc-7216-4a3b-9542-bea560507710</vt:lpwstr>
  </property>
  <property fmtid="{D5CDD505-2E9C-101B-9397-08002B2CF9AE}" pid="37" name="ClassificationContentMarkingFooterShapeIds">
    <vt:lpwstr>3,6,7</vt:lpwstr>
  </property>
  <property fmtid="{D5CDD505-2E9C-101B-9397-08002B2CF9AE}" pid="38" name="ClassificationContentMarkingFooterFontProps">
    <vt:lpwstr>#008000,10,Calibri</vt:lpwstr>
  </property>
  <property fmtid="{D5CDD505-2E9C-101B-9397-08002B2CF9AE}" pid="39" name="ClassificationContentMarkingFooterText">
    <vt:lpwstr>GREEN</vt:lpwstr>
  </property>
  <property fmtid="{D5CDD505-2E9C-101B-9397-08002B2CF9AE}" pid="40" name="MSIP_Label_ebfa061d-e84e-49c5-87e7-e2a61069a670_Enabled">
    <vt:lpwstr>true</vt:lpwstr>
  </property>
  <property fmtid="{D5CDD505-2E9C-101B-9397-08002B2CF9AE}" pid="41" name="MSIP_Label_ebfa061d-e84e-49c5-87e7-e2a61069a670_SetDate">
    <vt:lpwstr>2022-06-27T16:33:07Z</vt:lpwstr>
  </property>
  <property fmtid="{D5CDD505-2E9C-101B-9397-08002B2CF9AE}" pid="42" name="MSIP_Label_ebfa061d-e84e-49c5-87e7-e2a61069a670_Method">
    <vt:lpwstr>Privileged</vt:lpwstr>
  </property>
  <property fmtid="{D5CDD505-2E9C-101B-9397-08002B2CF9AE}" pid="43" name="MSIP_Label_ebfa061d-e84e-49c5-87e7-e2a61069a670_Name">
    <vt:lpwstr>GREEN</vt:lpwstr>
  </property>
  <property fmtid="{D5CDD505-2E9C-101B-9397-08002B2CF9AE}" pid="44" name="MSIP_Label_ebfa061d-e84e-49c5-87e7-e2a61069a670_SiteId">
    <vt:lpwstr>0e3b206e-48d1-4e3a-b599-5e7daeec0bb0</vt:lpwstr>
  </property>
  <property fmtid="{D5CDD505-2E9C-101B-9397-08002B2CF9AE}" pid="45" name="MSIP_Label_ebfa061d-e84e-49c5-87e7-e2a61069a670_ActionId">
    <vt:lpwstr>3473264c-7c8e-4ee7-b7ac-deff115f6ede</vt:lpwstr>
  </property>
  <property fmtid="{D5CDD505-2E9C-101B-9397-08002B2CF9AE}" pid="46" name="MSIP_Label_ebfa061d-e84e-49c5-87e7-e2a61069a670_ContentBits">
    <vt:lpwstr>2</vt:lpwstr>
  </property>
  <property fmtid="{D5CDD505-2E9C-101B-9397-08002B2CF9AE}" pid="47" name="MediaServiceImageTags">
    <vt:lpwstr/>
  </property>
</Properties>
</file>