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1701"/>
        <w:gridCol w:w="5953"/>
      </w:tblGrid>
      <w:tr w:rsidR="00C73D35" w:rsidRPr="00090617" w14:paraId="30A7287B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35CDFEC3" w:rsidR="00C73D35" w:rsidRPr="00090617" w:rsidRDefault="005E1777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In-reach Navigator</w:t>
            </w:r>
            <w:r w:rsidR="00F908FC">
              <w:rPr>
                <w:rFonts w:asciiTheme="minorHAnsi" w:hAnsiTheme="minorHAnsi" w:cstheme="minorHAnsi"/>
              </w:rPr>
              <w:t xml:space="preserve"> – Manchester </w:t>
            </w:r>
            <w:r w:rsidR="00C17BF4">
              <w:rPr>
                <w:rFonts w:asciiTheme="minorHAnsi" w:hAnsiTheme="minorHAnsi" w:cstheme="minorHAnsi"/>
              </w:rPr>
              <w:t xml:space="preserve"> </w:t>
            </w:r>
            <w:r w:rsidR="001012A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0EA3" w:rsidRPr="00090617" w14:paraId="7EC372FA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764BD147" w:rsidR="00C73D35" w:rsidRPr="00090617" w:rsidRDefault="00651307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Lead</w:t>
            </w:r>
          </w:p>
        </w:tc>
      </w:tr>
      <w:tr w:rsidR="00C73D35" w:rsidRPr="00090617" w14:paraId="04543E85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D14731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>(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0DB20394" w:rsidR="005E1777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a Navigator, you will have the opportunity to be part of a fast-paced, highly skilled multi-agency team which </w:t>
            </w:r>
            <w:r w:rsidR="006F42E0">
              <w:rPr>
                <w:sz w:val="22"/>
                <w:szCs w:val="22"/>
              </w:rPr>
              <w:t xml:space="preserve">provides </w:t>
            </w:r>
            <w:r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them to work more effectively with </w:t>
            </w:r>
            <w:r w:rsidR="006F42E0">
              <w:rPr>
                <w:sz w:val="22"/>
                <w:szCs w:val="22"/>
              </w:rPr>
              <w:t>citizens</w:t>
            </w:r>
            <w:r>
              <w:rPr>
                <w:sz w:val="22"/>
                <w:szCs w:val="22"/>
              </w:rPr>
              <w:t xml:space="preserve"> with complex needs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>
              <w:rPr>
                <w:sz w:val="22"/>
                <w:szCs w:val="22"/>
              </w:rPr>
              <w:t xml:space="preserve"> to more independent living environments. </w:t>
            </w:r>
          </w:p>
          <w:p w14:paraId="082B4D65" w14:textId="0044E3EE" w:rsidR="002C39C9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DE8C976" w14:textId="35BE9BDF" w:rsidR="002C39C9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Navigators will play a crucial role in the </w:t>
            </w:r>
            <w:proofErr w:type="spellStart"/>
            <w:r>
              <w:rPr>
                <w:sz w:val="22"/>
                <w:szCs w:val="22"/>
              </w:rPr>
              <w:t>GMMoP</w:t>
            </w:r>
            <w:proofErr w:type="spellEnd"/>
            <w:r>
              <w:rPr>
                <w:sz w:val="22"/>
                <w:szCs w:val="22"/>
              </w:rPr>
              <w:t xml:space="preserve"> service, offering a key point of contact for people on their caseload and providing a ‘lynchpin’ function which co-ordinates input from a range of agencies to deliver outcomes for the citizen and service. </w:t>
            </w:r>
          </w:p>
          <w:p w14:paraId="73267E32" w14:textId="3168726C" w:rsidR="00AF7804" w:rsidRPr="00DD0EA3" w:rsidRDefault="00E860E6" w:rsidP="006F42E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73D35" w:rsidRPr="00090617" w14:paraId="498BF4EC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26A13" w:rsidRPr="00090617" w14:paraId="15D821FE" w14:textId="77777777" w:rsidTr="003D152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F26A13" w:rsidRPr="00090617" w:rsidRDefault="00B825FA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E2" w14:textId="1EF83EB0" w:rsidR="00F26A13" w:rsidRPr="00F168A5" w:rsidRDefault="009802C5" w:rsidP="00F168A5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Placement sustainment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9D3" w14:textId="0760ACEC" w:rsidR="00651307" w:rsidRDefault="0065130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Carrying a caseload of citizens referred to the service whose placement may be at risk of breakdown</w:t>
            </w:r>
          </w:p>
          <w:p w14:paraId="28D51E53" w14:textId="2B26BDDB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Working with c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itizens on a caseload to find out from them about what they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want from their life and service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, using person centred planning tools</w:t>
            </w:r>
          </w:p>
          <w:p w14:paraId="12F92F05" w14:textId="77777777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Delivering and role modelling a range of interventions and strategies as directed by multi-agency professionals</w:t>
            </w:r>
          </w:p>
          <w:p w14:paraId="7C8D96A0" w14:textId="2451C86C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Carrying out shifts in provider services to lead practice in line with the 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multi-agency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support plan</w:t>
            </w:r>
          </w:p>
          <w:p w14:paraId="5ED860B9" w14:textId="4E214846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Providing a consistent point of contact for the client, ensuring their views are captured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listened </w:t>
            </w:r>
            <w:proofErr w:type="gramStart"/>
            <w:r w:rsidRPr="003D6667">
              <w:rPr>
                <w:rFonts w:asciiTheme="minorHAnsi" w:hAnsiTheme="minorHAnsi" w:cstheme="minorHAnsi"/>
                <w:color w:val="000000" w:themeColor="text1"/>
              </w:rPr>
              <w:t>to</w:t>
            </w:r>
            <w:proofErr w:type="gramEnd"/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 and respected</w:t>
            </w:r>
          </w:p>
          <w:p w14:paraId="2E0388ED" w14:textId="1B7B7E72" w:rsid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Attending client-specific training delivered by the service’s 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multi-agency team</w:t>
            </w:r>
          </w:p>
          <w:p w14:paraId="6BAEAB23" w14:textId="06E278D9" w:rsidR="00651307" w:rsidRDefault="0065130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Carrying out citizen-led reviews</w:t>
            </w:r>
          </w:p>
          <w:p w14:paraId="3942D45B" w14:textId="6DDEC8E4" w:rsidR="00651307" w:rsidRPr="003D6667" w:rsidRDefault="0065130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Observing staff practice and facilitating group sessions with the provider / team</w:t>
            </w:r>
          </w:p>
          <w:p w14:paraId="64471406" w14:textId="32DB415E" w:rsidR="003D6667" w:rsidRPr="00F168A5" w:rsidRDefault="003D6667" w:rsidP="0065130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002D92B4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A10" w14:textId="4C148FE0" w:rsidR="00F26A13" w:rsidRPr="000A3728" w:rsidRDefault="009802C5" w:rsidP="0038545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Move-on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76F" w14:textId="3B10C22F" w:rsidR="005E33F0" w:rsidRDefault="005E33F0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Carrying a caseload of citizens who are ready to move-on</w:t>
            </w:r>
          </w:p>
          <w:p w14:paraId="1DF45F8C" w14:textId="48E07081" w:rsid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Supporting goal setting in relation to move-on</w:t>
            </w:r>
          </w:p>
          <w:p w14:paraId="60DC2729" w14:textId="123D0CEC" w:rsidR="000D23D6" w:rsidRPr="003D6667" w:rsidRDefault="000D23D6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Managing expectations around the available options whilst advocating for people to have access to accommodation which meets their needs and recovery outcomes</w:t>
            </w:r>
          </w:p>
          <w:p w14:paraId="43023515" w14:textId="7AAC45AD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Working on the development of 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daily living skills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as directed by the O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ccupational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herapist</w:t>
            </w:r>
          </w:p>
          <w:p w14:paraId="17E475EF" w14:textId="2D96D8CF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Supporting people 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 xml:space="preserve">with all the practical elements associated with finding new accommodation, including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attend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viewings and appointments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>, applying for the correct priority banding, participating in the bidding process</w:t>
            </w:r>
          </w:p>
          <w:p w14:paraId="328D0C6B" w14:textId="5FB8C14E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Supporting 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citizens t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>o optimise their income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, including recei</w:t>
            </w:r>
            <w:r w:rsidR="005E33F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t of the correct benefits to support move-on and to engage with any debt / arrears management support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as directed by the Housing and Welfare Manager </w:t>
            </w:r>
          </w:p>
          <w:p w14:paraId="6822405B" w14:textId="61EB404A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Developing resettlement plans with 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citizens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and facilitating access to 1:1 </w:t>
            </w:r>
            <w:proofErr w:type="gramStart"/>
            <w:r w:rsidRPr="003D6667">
              <w:rPr>
                <w:rFonts w:asciiTheme="minorHAnsi" w:hAnsiTheme="minorHAnsi" w:cstheme="minorHAnsi"/>
                <w:color w:val="000000" w:themeColor="text1"/>
              </w:rPr>
              <w:t>sessions</w:t>
            </w:r>
            <w:proofErr w:type="gramEnd"/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with in-house psychologist to establish ongoing coping mechanisms and self-care strategies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, making recommendations for any follow-up / maintenance support</w:t>
            </w:r>
          </w:p>
          <w:p w14:paraId="65E43E0E" w14:textId="050BDAF3" w:rsidR="006E3FA9" w:rsidRPr="00AD7BF6" w:rsidRDefault="006E3FA9" w:rsidP="003D6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321013A9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59" w14:textId="51E03C6E" w:rsidR="00F26A13" w:rsidRPr="00090617" w:rsidRDefault="009802C5" w:rsidP="003625AC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Multi-agency working</w:t>
            </w:r>
            <w:r w:rsidR="00F908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166" w14:textId="4B292AC1" w:rsidR="00BA5E4F" w:rsidRDefault="00BA5E4F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Participation in training around citizen support plans as delivered by the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GMMoP’s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multi-agency team</w:t>
            </w:r>
          </w:p>
          <w:p w14:paraId="6ABEC738" w14:textId="5E34FBB7" w:rsidR="003D6667" w:rsidRPr="003D6667" w:rsidRDefault="003D6667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Participation in internal and external MDT meetings</w:t>
            </w:r>
            <w:r w:rsidR="00BA5E4F">
              <w:rPr>
                <w:rFonts w:asciiTheme="minorHAnsi" w:hAnsiTheme="minorHAnsi" w:cstheme="minorHAnsi"/>
                <w:color w:val="000000" w:themeColor="text1"/>
              </w:rPr>
              <w:t>, including weekly caseload reviews</w:t>
            </w:r>
          </w:p>
          <w:p w14:paraId="575BF21B" w14:textId="535567B9" w:rsidR="00BA5E4F" w:rsidRDefault="003D6667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Making recommendations for ongoing in-put or ‘float off’</w:t>
            </w:r>
            <w:r w:rsidR="00BA5E4F">
              <w:rPr>
                <w:rFonts w:asciiTheme="minorHAnsi" w:hAnsiTheme="minorHAnsi" w:cstheme="minorHAnsi"/>
                <w:color w:val="000000" w:themeColor="text1"/>
              </w:rPr>
              <w:t xml:space="preserve"> in partnership with the multi-agency team</w:t>
            </w:r>
          </w:p>
          <w:p w14:paraId="0E7914D4" w14:textId="0C95579F" w:rsidR="00BA5E4F" w:rsidRDefault="00BA5E4F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Ongoing liaison with clinical / specialist professionals to enable problem solving and progress, requesting their input where needed</w:t>
            </w:r>
          </w:p>
          <w:p w14:paraId="5B546FD7" w14:textId="27D4C26E" w:rsidR="003D6667" w:rsidRDefault="003D6667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Participating in monthly clinical supervisions </w:t>
            </w:r>
          </w:p>
          <w:p w14:paraId="2833C34A" w14:textId="6915B066" w:rsidR="000E3951" w:rsidRPr="003D6667" w:rsidRDefault="000E3951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Participation in external multi-agency panels</w:t>
            </w:r>
          </w:p>
          <w:p w14:paraId="36D8B121" w14:textId="39A3AE89" w:rsidR="00F908FC" w:rsidRPr="00BF695F" w:rsidRDefault="00F908FC" w:rsidP="003D6667">
            <w:pPr>
              <w:pStyle w:val="ListParagraph"/>
              <w:spacing w:after="12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0165D" w:rsidRPr="00090617" w14:paraId="60EC7885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80165D" w:rsidRPr="00090617" w:rsidRDefault="0080165D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77777777" w:rsidR="0080165D" w:rsidRPr="00090617" w:rsidRDefault="00F908FC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Monitoring and evaluation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04A" w14:textId="678BA246" w:rsidR="00BA5E4F" w:rsidRDefault="00BA5E4F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Contributing to the development of citizen-specific outcome measures</w:t>
            </w:r>
          </w:p>
          <w:p w14:paraId="69617463" w14:textId="672A0A97" w:rsidR="003D6667" w:rsidRPr="003D6667" w:rsidRDefault="00564F05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Using outcomes monitoring tools such as the recovery star to 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>monitor progress</w:t>
            </w:r>
          </w:p>
          <w:p w14:paraId="2B051F62" w14:textId="31FC9EAC" w:rsidR="00651307" w:rsidRDefault="00651307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Development and submission of 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weekly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progress reports to the MDT</w:t>
            </w:r>
          </w:p>
          <w:p w14:paraId="43600C8B" w14:textId="07A13619" w:rsidR="000E3951" w:rsidRPr="003D6667" w:rsidRDefault="000E3951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Facilitating review sessions with the provider / team</w:t>
            </w:r>
          </w:p>
          <w:p w14:paraId="41D13BE0" w14:textId="1B4995D2" w:rsidR="00651307" w:rsidRPr="003D6667" w:rsidRDefault="00651307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Ongoing review of person-specific data, including incident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 reports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F2DBF1" w14:textId="77777777" w:rsidR="00651307" w:rsidRPr="003D6667" w:rsidRDefault="00651307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Carrying out client-led reviews</w:t>
            </w:r>
          </w:p>
          <w:p w14:paraId="30FC7A4C" w14:textId="566098E2" w:rsidR="00F908FC" w:rsidRPr="00D14731" w:rsidRDefault="00F908FC" w:rsidP="000E3951">
            <w:pPr>
              <w:pStyle w:val="ListParagraph"/>
              <w:spacing w:after="0" w:line="240" w:lineRule="auto"/>
              <w:ind w:left="360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9802C5" w:rsidRPr="00090617" w14:paraId="2392303C" w14:textId="77777777" w:rsidTr="003D152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71E4B01" w14:textId="77777777" w:rsidR="009802C5" w:rsidRPr="00090617" w:rsidRDefault="009802C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D44" w14:textId="2DF460C5" w:rsidR="009802C5" w:rsidRDefault="000D23D6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Citizen Involvement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492" w14:textId="7BD48D83" w:rsidR="000E3951" w:rsidRDefault="000E3951" w:rsidP="00BA5E4F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Carrying out an insight session at the start of the placement sustainment programme to find out what is and isn’t working</w:t>
            </w:r>
          </w:p>
          <w:p w14:paraId="6D436274" w14:textId="12C5BD49" w:rsidR="00BA5E4F" w:rsidRPr="003D6667" w:rsidRDefault="000E3951" w:rsidP="00BA5E4F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</w:t>
            </w:r>
            <w:r w:rsidR="00BA5E4F" w:rsidRPr="003D6667">
              <w:rPr>
                <w:rFonts w:asciiTheme="minorHAnsi" w:hAnsiTheme="minorHAnsi" w:cstheme="minorHAnsi"/>
                <w:color w:val="000000" w:themeColor="text1"/>
              </w:rPr>
              <w:t>acilitating sessions with in-house Peer Programme Evaluator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when the intervention has concluded</w:t>
            </w:r>
          </w:p>
          <w:p w14:paraId="50DF5A25" w14:textId="5B46333A" w:rsidR="009802C5" w:rsidRDefault="000E3951" w:rsidP="000E3951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Participation in sessions with the Peer Programme Evaluator to discuss their findings to influence personal and service-level development </w:t>
            </w:r>
          </w:p>
        </w:tc>
      </w:tr>
    </w:tbl>
    <w:p w14:paraId="4003739C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5F770269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0F0F00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0F0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0FDEE18D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2A113751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75391654" w14:textId="77777777" w:rsidR="00C17BF4" w:rsidRDefault="00C17BF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2A1A7866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5489997A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3DD1AE8B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3021E071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1EAC0FA4" w14:textId="77777777" w:rsidR="00DC4344" w:rsidRDefault="00DC434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9C4106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26300540" w:rsidR="00C17BF4" w:rsidRPr="009114AF" w:rsidRDefault="005E33F0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In-reach Navigator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0F0F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3A59452" w:rsidR="00872371" w:rsidRDefault="0087237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>, motivate and inspire a diverse range of people, including colleagues and people supported</w:t>
            </w:r>
            <w:r w:rsidRPr="007E123C">
              <w:rPr>
                <w:rFonts w:asciiTheme="minorHAnsi" w:hAnsiTheme="minorHAnsi"/>
              </w:rPr>
              <w:t xml:space="preserve"> </w:t>
            </w:r>
          </w:p>
          <w:p w14:paraId="3237FFD5" w14:textId="4647AE5F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Confident and resilient, with the ability to work with and lead teams with varying levels of engagement with the </w:t>
            </w:r>
            <w:proofErr w:type="spellStart"/>
            <w:r>
              <w:rPr>
                <w:rFonts w:asciiTheme="minorHAnsi" w:hAnsiTheme="minorHAnsi"/>
              </w:rPr>
              <w:t>GMMoP</w:t>
            </w:r>
            <w:proofErr w:type="spellEnd"/>
            <w:r>
              <w:rPr>
                <w:rFonts w:asciiTheme="minorHAnsi" w:hAnsiTheme="minorHAnsi"/>
              </w:rPr>
              <w:t xml:space="preserve"> service</w:t>
            </w:r>
          </w:p>
          <w:p w14:paraId="6EBFC4DC" w14:textId="6501FD01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work under and follow the direction of clinicians </w:t>
            </w:r>
          </w:p>
          <w:p w14:paraId="692E1674" w14:textId="4B8CE729" w:rsidR="00872371" w:rsidRPr="00487908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lead teams, role model good practice and respectfully challenge practice that requires change / improvement</w:t>
            </w:r>
          </w:p>
          <w:p w14:paraId="78D892C8" w14:textId="08770312" w:rsidR="00872371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build relationships with people support and ensure that their wants, </w:t>
            </w:r>
            <w:proofErr w:type="gramStart"/>
            <w:r>
              <w:rPr>
                <w:rFonts w:asciiTheme="minorHAnsi" w:hAnsiTheme="minorHAnsi"/>
              </w:rPr>
              <w:lastRenderedPageBreak/>
              <w:t>wishes</w:t>
            </w:r>
            <w:proofErr w:type="gramEnd"/>
            <w:r>
              <w:rPr>
                <w:rFonts w:asciiTheme="minorHAnsi" w:hAnsiTheme="minorHAnsi"/>
              </w:rPr>
              <w:t xml:space="preserve"> and bests interests are at the forefront of all decision-making</w:t>
            </w:r>
          </w:p>
          <w:p w14:paraId="4DBB6ADC" w14:textId="49A8559C" w:rsidR="000A3728" w:rsidRPr="00487908" w:rsidRDefault="00C734D9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Observant, detail orientated and able to monitor progress and outcomes and develop relevant reports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72C56250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written and oral communication skills</w:t>
            </w:r>
          </w:p>
          <w:p w14:paraId="19597BFE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Basic numeracy and literacy skills</w:t>
            </w:r>
          </w:p>
          <w:p w14:paraId="18F68C87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Awareness of the limits of your own skills and ability to work within them</w:t>
            </w:r>
          </w:p>
          <w:p w14:paraId="6DEAB00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IT skills</w:t>
            </w:r>
          </w:p>
          <w:p w14:paraId="5F6F3F1A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E05" w14:textId="77777777" w:rsidR="00872371" w:rsidRPr="00487908" w:rsidRDefault="00872371" w:rsidP="00872371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EB1" w14:textId="77777777" w:rsidR="00872371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Customer care/service</w:t>
            </w:r>
          </w:p>
          <w:p w14:paraId="3CFB69A1" w14:textId="77777777" w:rsidR="00872371" w:rsidRPr="005F0FE6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C17BF4">
              <w:rPr>
                <w:rFonts w:asciiTheme="minorHAnsi" w:hAnsiTheme="minorHAnsi" w:cstheme="minorHAnsi"/>
                <w:color w:val="000000" w:themeColor="text1"/>
              </w:rPr>
              <w:t xml:space="preserve">Relevant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experience </w:t>
            </w:r>
            <w:r w:rsidRPr="00C17BF4">
              <w:rPr>
                <w:rFonts w:asciiTheme="minorHAnsi" w:hAnsiTheme="minorHAnsi" w:cstheme="minorHAnsi"/>
                <w:color w:val="000000" w:themeColor="text1"/>
              </w:rPr>
              <w:t>in health and social care/or interest in the sector</w:t>
            </w:r>
          </w:p>
          <w:p w14:paraId="14100A5A" w14:textId="77777777" w:rsidR="00872371" w:rsidRPr="00487908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487908">
              <w:rPr>
                <w:rFonts w:asciiTheme="minorHAnsi" w:hAnsiTheme="minorHAnsi"/>
              </w:rPr>
              <w:t xml:space="preserve">Qualification to GCSE/O level or equivalent </w:t>
            </w:r>
          </w:p>
          <w:p w14:paraId="10862CE3" w14:textId="4669CF66" w:rsidR="00872371" w:rsidRPr="00C17BF4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E94BCD">
              <w:rPr>
                <w:rFonts w:asciiTheme="minorHAnsi" w:hAnsiTheme="minorHAnsi"/>
              </w:rPr>
              <w:t>Ability to use Microsoft office applications to an intermediate standard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0DF" w14:textId="77777777" w:rsidR="00872371" w:rsidRPr="005F0FE6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77777777" w:rsidR="00872371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Greater Manchester when needed</w:t>
            </w:r>
          </w:p>
          <w:p w14:paraId="115FB55F" w14:textId="3F5325D0" w:rsidR="00872371" w:rsidRPr="00487908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77777777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6410" w14:textId="77777777" w:rsidR="00A93CF2" w:rsidRDefault="00A93CF2" w:rsidP="008C359E">
      <w:pPr>
        <w:spacing w:after="0" w:line="240" w:lineRule="auto"/>
      </w:pPr>
      <w:r>
        <w:separator/>
      </w:r>
    </w:p>
  </w:endnote>
  <w:endnote w:type="continuationSeparator" w:id="0">
    <w:p w14:paraId="2A20D172" w14:textId="77777777" w:rsidR="00A93CF2" w:rsidRDefault="00A93CF2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F168A5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77777777" w:rsidR="00F168A5" w:rsidRPr="00A9560E" w:rsidRDefault="00F168A5">
          <w:pPr>
            <w:pStyle w:val="Foot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01596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F168A5" w:rsidRPr="00A9560E" w:rsidRDefault="00F168A5" w:rsidP="00061BC9">
          <w:pPr>
            <w:pStyle w:val="Footer"/>
            <w:jc w:val="right"/>
          </w:pPr>
        </w:p>
      </w:tc>
    </w:tr>
  </w:tbl>
  <w:p w14:paraId="372D168E" w14:textId="77777777" w:rsidR="00F168A5" w:rsidRDefault="00F1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F168A5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77777777" w:rsidR="00F168A5" w:rsidRPr="00A9560E" w:rsidRDefault="00F168A5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14:paraId="3D0034C5" w14:textId="77777777" w:rsidR="00F168A5" w:rsidRPr="0001692C" w:rsidRDefault="00F168A5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F908FC"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F168A5" w:rsidRDefault="00F1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4E70" w14:textId="77777777" w:rsidR="00A93CF2" w:rsidRDefault="00A93CF2" w:rsidP="008C359E">
      <w:pPr>
        <w:spacing w:after="0" w:line="240" w:lineRule="auto"/>
      </w:pPr>
      <w:r>
        <w:separator/>
      </w:r>
    </w:p>
  </w:footnote>
  <w:footnote w:type="continuationSeparator" w:id="0">
    <w:p w14:paraId="34A53F9E" w14:textId="77777777" w:rsidR="00A93CF2" w:rsidRDefault="00A93CF2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F168A5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F168A5" w:rsidRPr="00A9560E" w:rsidRDefault="00F168A5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F168A5" w:rsidRPr="00A9560E" w:rsidRDefault="00F168A5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F168A5" w:rsidRDefault="00F16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F168A5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F168A5" w:rsidRPr="00A9560E" w:rsidRDefault="00F168A5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F168A5" w:rsidRDefault="005E33F0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F168A5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Created by</w:t>
          </w:r>
          <w:r w:rsidR="00F168A5">
            <w:rPr>
              <w:color w:val="FFFFFF"/>
            </w:rPr>
            <w:t xml:space="preserve">: </w:t>
          </w:r>
        </w:p>
        <w:p w14:paraId="057A6B5F" w14:textId="77777777" w:rsidR="00F168A5" w:rsidRPr="00A9560E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565420F1" w:rsidR="00F168A5" w:rsidRDefault="00A93CF2">
    <w:pPr>
      <w:pStyle w:val="Header"/>
    </w:pPr>
    <w:sdt>
      <w:sdtPr>
        <w:rPr>
          <w:caps/>
          <w:color w:val="FFFFFF"/>
        </w:rPr>
        <w:id w:val="-831367446"/>
        <w:docPartObj>
          <w:docPartGallery w:val="Watermarks"/>
          <w:docPartUnique/>
        </w:docPartObj>
      </w:sdtPr>
      <w:sdtEndPr/>
      <w:sdtContent>
        <w:r>
          <w:rPr>
            <w:caps/>
            <w:noProof/>
            <w:color w:val="FFFFFF"/>
            <w:lang w:val="en-US" w:eastAsia="zh-TW"/>
          </w:rPr>
          <w:pict w14:anchorId="3E15ED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48634" o:spid="_x0000_s2051" type="#_x0000_t136" style="position:absolute;margin-left:0;margin-top:0;width:429.65pt;height:25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B1EC" w14:textId="77777777" w:rsidR="00F168A5" w:rsidRDefault="00F168A5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5pt;height:11.5pt" o:bullet="t">
        <v:imagedata r:id="rId1" o:title="msoD85E"/>
      </v:shape>
    </w:pict>
  </w:numPicBullet>
  <w:numPicBullet w:numPicBulletId="1">
    <w:pict>
      <v:shape id="_x0000_i1073" type="#_x0000_t75" style="width:11.5pt;height:11.5pt" o:bullet="t">
        <v:imagedata r:id="rId2" o:title="mso17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2113"/>
    <w:multiLevelType w:val="hybridMultilevel"/>
    <w:tmpl w:val="228A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0423"/>
    <w:multiLevelType w:val="hybridMultilevel"/>
    <w:tmpl w:val="D63AE74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CB006D"/>
    <w:multiLevelType w:val="hybridMultilevel"/>
    <w:tmpl w:val="FCD4D4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4623"/>
    <w:multiLevelType w:val="hybridMultilevel"/>
    <w:tmpl w:val="BE6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553337"/>
    <w:multiLevelType w:val="hybridMultilevel"/>
    <w:tmpl w:val="0D02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87DBC"/>
    <w:multiLevelType w:val="hybridMultilevel"/>
    <w:tmpl w:val="DF74EEF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10CF"/>
    <w:multiLevelType w:val="hybridMultilevel"/>
    <w:tmpl w:val="23DE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A5C4A"/>
    <w:multiLevelType w:val="hybridMultilevel"/>
    <w:tmpl w:val="E502F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C1BD5"/>
    <w:multiLevelType w:val="hybridMultilevel"/>
    <w:tmpl w:val="BC86F83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E07A9"/>
    <w:multiLevelType w:val="hybridMultilevel"/>
    <w:tmpl w:val="14C8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4F77"/>
    <w:multiLevelType w:val="hybridMultilevel"/>
    <w:tmpl w:val="5086B3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3F0BA8"/>
    <w:multiLevelType w:val="hybridMultilevel"/>
    <w:tmpl w:val="F504514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046BF2"/>
    <w:multiLevelType w:val="hybridMultilevel"/>
    <w:tmpl w:val="C9762D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53BDC"/>
    <w:multiLevelType w:val="multilevel"/>
    <w:tmpl w:val="53E2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104CA4"/>
    <w:multiLevelType w:val="hybridMultilevel"/>
    <w:tmpl w:val="DEB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4" w15:restartNumberingAfterBreak="0">
    <w:nsid w:val="7B9A090E"/>
    <w:multiLevelType w:val="hybridMultilevel"/>
    <w:tmpl w:val="3570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41"/>
  </w:num>
  <w:num w:numId="5">
    <w:abstractNumId w:val="17"/>
  </w:num>
  <w:num w:numId="6">
    <w:abstractNumId w:val="15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39"/>
  </w:num>
  <w:num w:numId="12">
    <w:abstractNumId w:val="24"/>
  </w:num>
  <w:num w:numId="13">
    <w:abstractNumId w:val="42"/>
  </w:num>
  <w:num w:numId="14">
    <w:abstractNumId w:val="22"/>
  </w:num>
  <w:num w:numId="15">
    <w:abstractNumId w:val="40"/>
  </w:num>
  <w:num w:numId="16">
    <w:abstractNumId w:val="43"/>
  </w:num>
  <w:num w:numId="17">
    <w:abstractNumId w:val="1"/>
  </w:num>
  <w:num w:numId="18">
    <w:abstractNumId w:val="23"/>
  </w:num>
  <w:num w:numId="19">
    <w:abstractNumId w:val="4"/>
  </w:num>
  <w:num w:numId="20">
    <w:abstractNumId w:val="36"/>
  </w:num>
  <w:num w:numId="21">
    <w:abstractNumId w:val="0"/>
  </w:num>
  <w:num w:numId="22">
    <w:abstractNumId w:val="30"/>
  </w:num>
  <w:num w:numId="23">
    <w:abstractNumId w:val="32"/>
  </w:num>
  <w:num w:numId="24">
    <w:abstractNumId w:val="20"/>
  </w:num>
  <w:num w:numId="25">
    <w:abstractNumId w:val="33"/>
  </w:num>
  <w:num w:numId="26">
    <w:abstractNumId w:val="13"/>
  </w:num>
  <w:num w:numId="27">
    <w:abstractNumId w:val="34"/>
  </w:num>
  <w:num w:numId="28">
    <w:abstractNumId w:val="6"/>
  </w:num>
  <w:num w:numId="29">
    <w:abstractNumId w:val="25"/>
  </w:num>
  <w:num w:numId="30">
    <w:abstractNumId w:val="5"/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"/>
  </w:num>
  <w:num w:numId="34">
    <w:abstractNumId w:val="16"/>
  </w:num>
  <w:num w:numId="35">
    <w:abstractNumId w:val="12"/>
  </w:num>
  <w:num w:numId="36">
    <w:abstractNumId w:val="11"/>
  </w:num>
  <w:num w:numId="37">
    <w:abstractNumId w:val="9"/>
  </w:num>
  <w:num w:numId="38">
    <w:abstractNumId w:val="31"/>
  </w:num>
  <w:num w:numId="39">
    <w:abstractNumId w:val="44"/>
  </w:num>
  <w:num w:numId="40">
    <w:abstractNumId w:val="35"/>
  </w:num>
  <w:num w:numId="41">
    <w:abstractNumId w:val="21"/>
  </w:num>
  <w:num w:numId="42">
    <w:abstractNumId w:val="27"/>
  </w:num>
  <w:num w:numId="43">
    <w:abstractNumId w:val="26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31896"/>
    <w:rsid w:val="00032AEC"/>
    <w:rsid w:val="00037714"/>
    <w:rsid w:val="00042CA6"/>
    <w:rsid w:val="0005222D"/>
    <w:rsid w:val="00061BC9"/>
    <w:rsid w:val="00062DC3"/>
    <w:rsid w:val="00063F22"/>
    <w:rsid w:val="000648DA"/>
    <w:rsid w:val="00090617"/>
    <w:rsid w:val="000A3728"/>
    <w:rsid w:val="000A60A3"/>
    <w:rsid w:val="000A7DD4"/>
    <w:rsid w:val="000B40C8"/>
    <w:rsid w:val="000D1772"/>
    <w:rsid w:val="000D23D6"/>
    <w:rsid w:val="000D5F44"/>
    <w:rsid w:val="000E2EC6"/>
    <w:rsid w:val="000E3951"/>
    <w:rsid w:val="000E69B8"/>
    <w:rsid w:val="000E7B22"/>
    <w:rsid w:val="00100AEA"/>
    <w:rsid w:val="001012A4"/>
    <w:rsid w:val="00102206"/>
    <w:rsid w:val="0011069D"/>
    <w:rsid w:val="00111B47"/>
    <w:rsid w:val="00112948"/>
    <w:rsid w:val="00146D96"/>
    <w:rsid w:val="001560F1"/>
    <w:rsid w:val="0016620E"/>
    <w:rsid w:val="0017158A"/>
    <w:rsid w:val="00180142"/>
    <w:rsid w:val="001841FB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70DE"/>
    <w:rsid w:val="00216BF8"/>
    <w:rsid w:val="0022253E"/>
    <w:rsid w:val="00223D44"/>
    <w:rsid w:val="00223E6F"/>
    <w:rsid w:val="0022716A"/>
    <w:rsid w:val="00240996"/>
    <w:rsid w:val="0024250A"/>
    <w:rsid w:val="00251E7E"/>
    <w:rsid w:val="0025661D"/>
    <w:rsid w:val="00256DD6"/>
    <w:rsid w:val="002602B0"/>
    <w:rsid w:val="00262F2D"/>
    <w:rsid w:val="002728DE"/>
    <w:rsid w:val="00280B19"/>
    <w:rsid w:val="002854EC"/>
    <w:rsid w:val="002A195F"/>
    <w:rsid w:val="002A6614"/>
    <w:rsid w:val="002A7D2B"/>
    <w:rsid w:val="002B7171"/>
    <w:rsid w:val="002C39C9"/>
    <w:rsid w:val="002C53B5"/>
    <w:rsid w:val="002D1A05"/>
    <w:rsid w:val="002E448F"/>
    <w:rsid w:val="002F7A26"/>
    <w:rsid w:val="00300BA0"/>
    <w:rsid w:val="003104B4"/>
    <w:rsid w:val="003338F3"/>
    <w:rsid w:val="00350275"/>
    <w:rsid w:val="00354322"/>
    <w:rsid w:val="00360637"/>
    <w:rsid w:val="00362153"/>
    <w:rsid w:val="003625AC"/>
    <w:rsid w:val="00363C20"/>
    <w:rsid w:val="00376592"/>
    <w:rsid w:val="0038545E"/>
    <w:rsid w:val="00390042"/>
    <w:rsid w:val="00397817"/>
    <w:rsid w:val="003A632B"/>
    <w:rsid w:val="003B60B9"/>
    <w:rsid w:val="003D1524"/>
    <w:rsid w:val="003D1A59"/>
    <w:rsid w:val="003D6667"/>
    <w:rsid w:val="003E25C8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4F97"/>
    <w:rsid w:val="00436ED5"/>
    <w:rsid w:val="00440B8D"/>
    <w:rsid w:val="00443A4F"/>
    <w:rsid w:val="00447434"/>
    <w:rsid w:val="00455D87"/>
    <w:rsid w:val="00462033"/>
    <w:rsid w:val="00466EFC"/>
    <w:rsid w:val="004843BE"/>
    <w:rsid w:val="004867ED"/>
    <w:rsid w:val="00487908"/>
    <w:rsid w:val="004A0C6F"/>
    <w:rsid w:val="004A77FE"/>
    <w:rsid w:val="004B13E9"/>
    <w:rsid w:val="004B4A9E"/>
    <w:rsid w:val="004C01AF"/>
    <w:rsid w:val="004C5428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5D2E"/>
    <w:rsid w:val="005406BB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9511E"/>
    <w:rsid w:val="005B0E65"/>
    <w:rsid w:val="005B15AF"/>
    <w:rsid w:val="005B6C55"/>
    <w:rsid w:val="005C19CC"/>
    <w:rsid w:val="005E1777"/>
    <w:rsid w:val="005E33F0"/>
    <w:rsid w:val="005E6A47"/>
    <w:rsid w:val="005F0FE6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50138"/>
    <w:rsid w:val="00651307"/>
    <w:rsid w:val="006557A6"/>
    <w:rsid w:val="0066096E"/>
    <w:rsid w:val="00671273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F243C"/>
    <w:rsid w:val="006F42E0"/>
    <w:rsid w:val="00704FB9"/>
    <w:rsid w:val="00707273"/>
    <w:rsid w:val="007118CA"/>
    <w:rsid w:val="00725451"/>
    <w:rsid w:val="007377E8"/>
    <w:rsid w:val="00746605"/>
    <w:rsid w:val="00747375"/>
    <w:rsid w:val="00750526"/>
    <w:rsid w:val="00750DB7"/>
    <w:rsid w:val="007531B2"/>
    <w:rsid w:val="007553D0"/>
    <w:rsid w:val="00766A71"/>
    <w:rsid w:val="00775589"/>
    <w:rsid w:val="00784949"/>
    <w:rsid w:val="00787B28"/>
    <w:rsid w:val="00793206"/>
    <w:rsid w:val="0079358E"/>
    <w:rsid w:val="00793D8D"/>
    <w:rsid w:val="007A6F8F"/>
    <w:rsid w:val="007A789F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2643"/>
    <w:rsid w:val="00863C24"/>
    <w:rsid w:val="00872371"/>
    <w:rsid w:val="008858DF"/>
    <w:rsid w:val="008A00DA"/>
    <w:rsid w:val="008A04A0"/>
    <w:rsid w:val="008A0F9D"/>
    <w:rsid w:val="008A361F"/>
    <w:rsid w:val="008B62D8"/>
    <w:rsid w:val="008C347A"/>
    <w:rsid w:val="008C359E"/>
    <w:rsid w:val="008D6F3E"/>
    <w:rsid w:val="008E1004"/>
    <w:rsid w:val="008E1A5C"/>
    <w:rsid w:val="008E27AC"/>
    <w:rsid w:val="00902C7A"/>
    <w:rsid w:val="00907DB0"/>
    <w:rsid w:val="009114AF"/>
    <w:rsid w:val="00911F48"/>
    <w:rsid w:val="00916001"/>
    <w:rsid w:val="0094151A"/>
    <w:rsid w:val="00946AD4"/>
    <w:rsid w:val="009554C1"/>
    <w:rsid w:val="00960403"/>
    <w:rsid w:val="009716ED"/>
    <w:rsid w:val="0097272B"/>
    <w:rsid w:val="009802C5"/>
    <w:rsid w:val="00986AE8"/>
    <w:rsid w:val="009B4EBC"/>
    <w:rsid w:val="009B5618"/>
    <w:rsid w:val="009B5DF2"/>
    <w:rsid w:val="009D254D"/>
    <w:rsid w:val="009D3653"/>
    <w:rsid w:val="009E5E8E"/>
    <w:rsid w:val="009F2D20"/>
    <w:rsid w:val="009F7AB4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2CD6"/>
    <w:rsid w:val="00A82C20"/>
    <w:rsid w:val="00A833E6"/>
    <w:rsid w:val="00A90BD6"/>
    <w:rsid w:val="00A93CF2"/>
    <w:rsid w:val="00A93FD3"/>
    <w:rsid w:val="00A9560E"/>
    <w:rsid w:val="00A95AD4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611BB"/>
    <w:rsid w:val="00B61CB5"/>
    <w:rsid w:val="00B648D8"/>
    <w:rsid w:val="00B72C7C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317"/>
    <w:rsid w:val="00BC21C2"/>
    <w:rsid w:val="00BC3B3B"/>
    <w:rsid w:val="00BD4844"/>
    <w:rsid w:val="00BD67E4"/>
    <w:rsid w:val="00BE02F8"/>
    <w:rsid w:val="00BF695F"/>
    <w:rsid w:val="00C01DD0"/>
    <w:rsid w:val="00C02EDB"/>
    <w:rsid w:val="00C15DD2"/>
    <w:rsid w:val="00C170C3"/>
    <w:rsid w:val="00C17BF4"/>
    <w:rsid w:val="00C23F7B"/>
    <w:rsid w:val="00C30096"/>
    <w:rsid w:val="00C530FA"/>
    <w:rsid w:val="00C64E57"/>
    <w:rsid w:val="00C7227B"/>
    <w:rsid w:val="00C734D9"/>
    <w:rsid w:val="00C73D35"/>
    <w:rsid w:val="00C91122"/>
    <w:rsid w:val="00C97273"/>
    <w:rsid w:val="00CB1D3B"/>
    <w:rsid w:val="00CB24CC"/>
    <w:rsid w:val="00CC33D0"/>
    <w:rsid w:val="00CE36DE"/>
    <w:rsid w:val="00CF66DF"/>
    <w:rsid w:val="00D00A0A"/>
    <w:rsid w:val="00D013AC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A08C3"/>
    <w:rsid w:val="00DA2A6A"/>
    <w:rsid w:val="00DA56ED"/>
    <w:rsid w:val="00DA6C2C"/>
    <w:rsid w:val="00DB07F3"/>
    <w:rsid w:val="00DB1CC4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59A6"/>
    <w:rsid w:val="00DF5EC3"/>
    <w:rsid w:val="00DF7833"/>
    <w:rsid w:val="00E01BEF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34CB"/>
    <w:rsid w:val="00E76FA8"/>
    <w:rsid w:val="00E777D7"/>
    <w:rsid w:val="00E81650"/>
    <w:rsid w:val="00E84051"/>
    <w:rsid w:val="00E84BBA"/>
    <w:rsid w:val="00E860E6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E70BA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1AF7"/>
    <w:rsid w:val="00F43384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82616"/>
    <w:rsid w:val="00F84FB0"/>
    <w:rsid w:val="00F908FC"/>
    <w:rsid w:val="00F91312"/>
    <w:rsid w:val="00FA3EE1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C150-9342-484B-87A8-7C8191E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Elliot Harris</cp:lastModifiedBy>
  <cp:revision>2</cp:revision>
  <cp:lastPrinted>2010-06-11T14:07:00Z</cp:lastPrinted>
  <dcterms:created xsi:type="dcterms:W3CDTF">2022-04-20T15:35:00Z</dcterms:created>
  <dcterms:modified xsi:type="dcterms:W3CDTF">2022-04-20T15:35:00Z</dcterms:modified>
</cp:coreProperties>
</file>